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tblpX="-1090" w:tblpY="-639"/>
        <w:tblW w:w="5803" w:type="pct"/>
        <w:tblCellSpacing w:w="7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10960"/>
      </w:tblGrid>
      <w:tr w:rsidR="00477E3F" w:rsidRPr="00477E3F" w:rsidTr="00477E3F">
        <w:trPr>
          <w:tblCellSpacing w:w="7" w:type="dxa"/>
        </w:trPr>
        <w:tc>
          <w:tcPr>
            <w:tcW w:w="4987" w:type="pct"/>
            <w:vAlign w:val="center"/>
            <w:hideMark/>
          </w:tcPr>
          <w:p w:rsidR="00477E3F" w:rsidRP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eastAsia="ru-RU"/>
              </w:rPr>
              <w:t xml:space="preserve">Памятка </w:t>
            </w:r>
            <w:r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eastAsia="ru-RU"/>
              </w:rPr>
              <w:t xml:space="preserve">о безопасности </w:t>
            </w:r>
            <w:r w:rsidRPr="00477E3F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eastAsia="ru-RU"/>
              </w:rPr>
              <w:t>для учащихся и их родителей на новогодние каникулы</w:t>
            </w:r>
          </w:p>
        </w:tc>
      </w:tr>
      <w:tr w:rsidR="00477E3F" w:rsidRPr="00477E3F" w:rsidTr="00477E3F">
        <w:trPr>
          <w:tblCellSpacing w:w="7" w:type="dxa"/>
        </w:trPr>
        <w:tc>
          <w:tcPr>
            <w:tcW w:w="4987" w:type="pct"/>
            <w:vAlign w:val="center"/>
            <w:hideMark/>
          </w:tcPr>
          <w:p w:rsidR="00477E3F" w:rsidRP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 xml:space="preserve"> </w:t>
            </w:r>
          </w:p>
          <w:p w:rsidR="00477E3F" w:rsidRP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28"/>
                <w:szCs w:val="28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color w:val="0070C0"/>
                <w:sz w:val="28"/>
                <w:szCs w:val="28"/>
                <w:lang w:eastAsia="ru-RU"/>
              </w:rPr>
              <w:t>Уважаемые родители!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Новогодние и Рождественские праздники, каникулы - замечательное время для детей и взрослых. Почти в каждом доме устанавливают и украшают красавицу-елку. Для того чтобы эти дни не были омрачены бедой, необходимо обратить особое внимание на соблюдение мер безопасного поведения как детей, так и взрослых</w:t>
            </w:r>
            <w:r w:rsidRPr="00477E3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.</w:t>
            </w:r>
          </w:p>
          <w:p w:rsidR="00477E3F" w:rsidRP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ПРАВИЛА ПОВЕДЕНИЯ НА ДОРОГЕ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Важно, чтобы родители были примером для детей в соблюдении правил дорожного движения.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* Не спешите, переходите дорогу размеренным шагом.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* Выходя на проезжую часть дороги, прекратите разговаривать — ребёнок должен привыкнуть, что при переходе дороги нужно сосредоточиться.    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Не переходите дорогу на красный или жёлтый сигнал светофора.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Переходите дорогу только в местах, обозначенных дорожным знаком «Пешеходный переход».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Из автобуса, такси выходите первыми. В противном случае ребёнок может упасть или побежать на проезжую часть дороги.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Привлекайте ребёнка к участию в ваших наблюдениях за обстановкой на дороге: показывайте ему те машины, которые готовятся поворачивать, едут с большой скоростью и т.д.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Не выходите с ребёнком из-за машины, кустов, не осмотрев предварительно дороги, — это типичная ошибка, и нельзя допускать, чтобы дети её повторяли.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Не разрешайте детям играть вблизи дорог и на проезжей части улицы.</w:t>
            </w:r>
          </w:p>
          <w:p w:rsidR="00477E3F" w:rsidRP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ОСТОРОЖНО: ОДИН ДОМА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каникулы, как правило,  дети много времени проводят без присмотра взрослых. Предупреждать детей об опасности — обязанность родителей.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Объясните детям, что никто не может прийти в дом от вашего имени с просьбой отдать какую-то вещь или сумму денег, приютить на ночлег и т. д.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477E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Внушите своим детям пять «не»:</w:t>
            </w:r>
          </w:p>
          <w:p w:rsidR="00477E3F" w:rsidRPr="00477E3F" w:rsidRDefault="00477E3F" w:rsidP="00477E3F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открывай дверь незнакомым людям.</w:t>
            </w:r>
          </w:p>
          <w:p w:rsidR="00477E3F" w:rsidRPr="00477E3F" w:rsidRDefault="00477E3F" w:rsidP="00477E3F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ходи никуда с незнакомыми людьми, как бы они не уговаривали и чтобы  </w:t>
            </w:r>
            <w:proofErr w:type="gramStart"/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интересное</w:t>
            </w:r>
            <w:proofErr w:type="gramEnd"/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предлагали;  </w:t>
            </w:r>
          </w:p>
          <w:p w:rsidR="00477E3F" w:rsidRPr="00477E3F" w:rsidRDefault="00477E3F" w:rsidP="00477E3F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садись в машину с </w:t>
            </w:r>
            <w:proofErr w:type="gramStart"/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незнакомыми</w:t>
            </w:r>
            <w:proofErr w:type="gramEnd"/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477E3F" w:rsidRPr="00477E3F" w:rsidRDefault="00477E3F" w:rsidP="00477E3F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играй на улице с наступлением темноты;   </w:t>
            </w:r>
          </w:p>
          <w:p w:rsidR="00477E3F" w:rsidRPr="00477E3F" w:rsidRDefault="00477E3F" w:rsidP="00477E3F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входи в подъезд, лифт с незнакомыми людьми.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477E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Напоминайте, чтобы подростки соблюдали следующие правила: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 уходя из дома, всегда сообщали, куда идут и как с ними можно связаться в случае необходимости;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избегали случайных знакомств, приглашений в незнакомые компании;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сообщали по телефону, когда они возвращаются домой.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Следите за тем, с кем общается ваш ребенок и где он бывает.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Смотрите, чтобы ваш ребенок не пользовался сомнительной литературой и видеопродукцией. Ограничьте и сделайте подконтрольным общение ребенка в интернете.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Поддерживайте с детьми доверительные дружеские ношения. Не запугивайте ребенка наказаниями.</w:t>
            </w:r>
          </w:p>
          <w:p w:rsidR="00477E3F" w:rsidRP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ПРАВИЛА ПОЖАРНОЙ БЕЗОПАСНОСТИ</w:t>
            </w:r>
          </w:p>
          <w:p w:rsidR="00477E3F" w:rsidRP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В ПЕРИОД ПРОВЕДЕНИЯ НОВОГОДНИХ ПРАЗДНИКОВ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Чтобы новогодние праздники не омрачились бедой, запомните эти простые правила: 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Ёлка устанавливается на устойчивой подставке, подальше от отопительных приборов.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2. Для освещения ёлки необходимо использовать только исправные электрические гирлянды заводского изготовления.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Запрещается: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украшать елку свечами, ватой, игрушками из бумаги и целлулоида;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 </w:t>
            </w:r>
            <w:proofErr w:type="gramStart"/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одевать</w:t>
            </w:r>
            <w:proofErr w:type="gramEnd"/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маскарадные костюмы из марли, ваты, бумаги и картона;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 применять свечи и хлопушки, устраивать фейерверки и другие световые пожароопасные эффекты, которые могут привести к пожару;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*  использовать ставни на окнах для затемнения помещений;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оставлять без присмотра детей во время новогодних мероприятий.</w:t>
            </w:r>
          </w:p>
          <w:p w:rsidR="00477E3F" w:rsidRP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noProof/>
                <w:color w:val="FF0000"/>
                <w:sz w:val="24"/>
                <w:szCs w:val="24"/>
                <w:lang w:eastAsia="ru-RU"/>
              </w:rPr>
              <w:drawing>
                <wp:inline distT="0" distB="0" distL="0" distR="0">
                  <wp:extent cx="1067879" cy="1074132"/>
                  <wp:effectExtent l="19050" t="0" r="0" b="0"/>
                  <wp:docPr id="2" name="Рисунок 2" descr="http://wkola25.ucoz.ru/_nw/0/514954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kola25.ucoz.ru/_nw/0/514954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8089" cy="10743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77E3F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u w:val="single"/>
                <w:lang w:eastAsia="ru-RU"/>
              </w:rPr>
              <w:t>Категорически запрещается пользоваться пиротехническими изделиями!</w:t>
            </w:r>
            <w:r w:rsidRPr="00477E3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u w:val="single"/>
                <w:lang w:eastAsia="ru-RU"/>
              </w:rPr>
              <w:t xml:space="preserve"> </w:t>
            </w:r>
          </w:p>
          <w:p w:rsidR="00477E3F" w:rsidRP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Выполняйте эти элементарные правила пожарной безопасности и строго контролируйте поведение детей в дни зимних каникул!</w:t>
            </w: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477E3F" w:rsidRP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color w:val="0000FF"/>
                <w:sz w:val="28"/>
                <w:szCs w:val="28"/>
                <w:lang w:eastAsia="ru-RU"/>
              </w:rPr>
              <w:t>Счастливого Вам Нового года! </w:t>
            </w:r>
          </w:p>
          <w:p w:rsid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  <w:p w:rsid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  <w:p w:rsidR="00477E3F" w:rsidRPr="00477E3F" w:rsidRDefault="00477E3F" w:rsidP="00477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Административная ответственность родителей за воспитание детей: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 на территории Свердловской области несовершеннолетним до 17 лет запрещено находиться на улице в ночное время с 22.00 до 06.00ч.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запрещено пребывание несовершеннолетнего в местах, нахождение в которых может причинить вред здоровью детей, их физическому, интеллектуальному, психическому, духовному и нравственному развитию;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запрещено допущение родителями (лицами, их заменяющими) или лицами, осуществляющими мероприятия с участием детей, пребывания детей без их сопровождения в ночное время в общественных местах;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Кодекс РФ об административных правонарушениях от 30.12.2001г.:</w:t>
            </w:r>
          </w:p>
          <w:p w:rsidR="00477E3F" w:rsidRPr="00477E3F" w:rsidRDefault="00477E3F" w:rsidP="00477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E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Статья 5.35.</w:t>
            </w:r>
            <w:r w:rsidRPr="00477E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Неисполнение родителями или иными законными представителями несовершеннолетних обязанностей по содержанию и воспитанию несовершеннолетних.</w:t>
            </w:r>
          </w:p>
        </w:tc>
      </w:tr>
    </w:tbl>
    <w:p w:rsidR="005B7EC6" w:rsidRDefault="005B7EC6"/>
    <w:sectPr w:rsidR="005B7EC6" w:rsidSect="005B7E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178DF"/>
    <w:multiLevelType w:val="multilevel"/>
    <w:tmpl w:val="DECE31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77E3F"/>
    <w:rsid w:val="00477E3F"/>
    <w:rsid w:val="005B7E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E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77E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77E3F"/>
    <w:rPr>
      <w:b/>
      <w:bCs/>
    </w:rPr>
  </w:style>
  <w:style w:type="character" w:styleId="a5">
    <w:name w:val="Emphasis"/>
    <w:basedOn w:val="a0"/>
    <w:uiPriority w:val="20"/>
    <w:qFormat/>
    <w:rsid w:val="00477E3F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77E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7E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71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A6133F-5E37-4FB7-BF55-0CCD2F182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642</Words>
  <Characters>3660</Characters>
  <Application>Microsoft Office Word</Application>
  <DocSecurity>0</DocSecurity>
  <Lines>30</Lines>
  <Paragraphs>8</Paragraphs>
  <ScaleCrop>false</ScaleCrop>
  <Company>школа</Company>
  <LinksUpToDate>false</LinksUpToDate>
  <CharactersWithSpaces>4294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2018-12-15T05:01:00Z</dcterms:created>
  <dcterms:modified xsi:type="dcterms:W3CDTF">2018-12-15T05:10:00Z</dcterms:modified>
</cp:coreProperties>
</file>