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3F" w:rsidRDefault="00E16A3F" w:rsidP="00E16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аварийности с участием несовершеннолетних на территории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аменска-Уральского и Каменского городского округа </w:t>
      </w:r>
    </w:p>
    <w:p w:rsidR="00840F48" w:rsidRDefault="00E16A3F" w:rsidP="00E16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2020 года</w:t>
      </w:r>
    </w:p>
    <w:p w:rsidR="00E16A3F" w:rsidRDefault="00E16A3F" w:rsidP="00E16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A3F" w:rsidRDefault="00E16A3F" w:rsidP="00E16A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9 месяцев на территории г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аменска-Уральского и Каменского городского округа зарегистрировано 14 ДТП (АППГ – 10)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участием несовершеннолетних, в которых травмы получили 18 детей (АППГ – 10),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погибших – 0 (АППГ – 1), из них:</w:t>
      </w:r>
    </w:p>
    <w:p w:rsidR="00E16A3F" w:rsidRDefault="00E16A3F" w:rsidP="00E16A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возрасте до 16 лет – 8 ДТП (АППГ – 9), в результате которых 12 детей ранены (АППГ – 9); </w:t>
      </w:r>
    </w:p>
    <w:p w:rsidR="00E16A3F" w:rsidRDefault="00E16A3F" w:rsidP="00E16A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возрасте от 16 до 18 лет – 6 ДТП (АППГ – 1), травмированы 6 несовершеннолетних (АППГ – 0), погибших – 0 (АППГ – 1).</w:t>
      </w:r>
    </w:p>
    <w:p w:rsidR="00E16A3F" w:rsidRDefault="00E16A3F" w:rsidP="00E16A3F">
      <w:pPr>
        <w:suppressAutoHyphens/>
        <w:spacing w:after="0" w:line="240" w:lineRule="auto"/>
        <w:ind w:left="-142"/>
        <w:jc w:val="center"/>
        <w:rPr>
          <w:rFonts w:ascii="Times New Roman" w:eastAsia="Liberation Serif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8"/>
          <w:u w:val="single"/>
        </w:rPr>
        <w:t>Сравнительная</w:t>
      </w:r>
      <w:r>
        <w:rPr>
          <w:rFonts w:ascii="Times New Roman" w:eastAsia="Liberation Serif" w:hAnsi="Times New Roman" w:cs="Times New Roman"/>
          <w:b/>
          <w:sz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u w:val="single"/>
        </w:rPr>
        <w:t>таблица</w:t>
      </w:r>
      <w:r>
        <w:rPr>
          <w:rFonts w:ascii="Times New Roman" w:eastAsia="Liberation Serif" w:hAnsi="Times New Roman" w:cs="Times New Roman"/>
          <w:b/>
          <w:sz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u w:val="single"/>
        </w:rPr>
        <w:t>детского</w:t>
      </w:r>
      <w:r>
        <w:rPr>
          <w:rFonts w:ascii="Times New Roman" w:eastAsia="Liberation Serif" w:hAnsi="Times New Roman" w:cs="Times New Roman"/>
          <w:b/>
          <w:sz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u w:val="single"/>
        </w:rPr>
        <w:t>дорожно</w:t>
      </w:r>
      <w:r>
        <w:rPr>
          <w:rFonts w:ascii="Times New Roman" w:eastAsia="Liberation Serif" w:hAnsi="Times New Roman" w:cs="Times New Roman"/>
          <w:b/>
          <w:sz w:val="28"/>
          <w:u w:val="single"/>
        </w:rPr>
        <w:t>-</w:t>
      </w:r>
      <w:r>
        <w:rPr>
          <w:rFonts w:ascii="Times New Roman" w:eastAsia="Calibri" w:hAnsi="Times New Roman" w:cs="Times New Roman"/>
          <w:b/>
          <w:sz w:val="28"/>
          <w:u w:val="single"/>
        </w:rPr>
        <w:t>транспортного</w:t>
      </w:r>
      <w:r>
        <w:rPr>
          <w:rFonts w:ascii="Times New Roman" w:eastAsia="Liberation Serif" w:hAnsi="Times New Roman" w:cs="Times New Roman"/>
          <w:b/>
          <w:sz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u w:val="single"/>
        </w:rPr>
        <w:t>травматизма</w:t>
      </w:r>
    </w:p>
    <w:p w:rsidR="00E16A3F" w:rsidRDefault="00E16A3F" w:rsidP="00E16A3F">
      <w:pPr>
        <w:suppressAutoHyphens/>
        <w:spacing w:after="0" w:line="240" w:lineRule="auto"/>
        <w:ind w:left="-142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(</w:t>
      </w:r>
      <w:r>
        <w:rPr>
          <w:rFonts w:ascii="Calibri" w:eastAsia="Calibri" w:hAnsi="Calibri" w:cs="Calibri"/>
          <w:sz w:val="24"/>
        </w:rPr>
        <w:t>несовершеннолетние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до</w:t>
      </w:r>
      <w:r>
        <w:rPr>
          <w:rFonts w:ascii="Liberation Serif" w:eastAsia="Liberation Serif" w:hAnsi="Liberation Serif" w:cs="Liberation Serif"/>
          <w:sz w:val="24"/>
        </w:rPr>
        <w:t xml:space="preserve"> 16 </w:t>
      </w:r>
      <w:r>
        <w:rPr>
          <w:rFonts w:ascii="Calibri" w:eastAsia="Calibri" w:hAnsi="Calibri" w:cs="Calibri"/>
          <w:sz w:val="24"/>
        </w:rPr>
        <w:t>лет</w:t>
      </w:r>
      <w:r>
        <w:rPr>
          <w:rFonts w:ascii="Liberation Serif" w:eastAsia="Liberation Serif" w:hAnsi="Liberation Serif" w:cs="Liberation Serif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>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подростки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в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возрасте</w:t>
      </w:r>
      <w:r>
        <w:rPr>
          <w:rFonts w:ascii="Liberation Serif" w:eastAsia="Liberation Serif" w:hAnsi="Liberation Serif" w:cs="Liberation Serif"/>
          <w:sz w:val="24"/>
        </w:rPr>
        <w:t xml:space="preserve"> 16-18 </w:t>
      </w:r>
      <w:r>
        <w:rPr>
          <w:rFonts w:ascii="Calibri" w:eastAsia="Calibri" w:hAnsi="Calibri" w:cs="Calibri"/>
          <w:sz w:val="24"/>
        </w:rPr>
        <w:t>лет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в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сравнени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Liberation Serif" w:eastAsia="Liberation Serif" w:hAnsi="Liberation Serif" w:cs="Liberation Serif"/>
          <w:sz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Liberation Serif" w:eastAsia="Liberation Serif" w:hAnsi="Liberation Serif" w:cs="Liberation Serif"/>
          <w:sz w:val="24"/>
        </w:rPr>
        <w:t>)</w:t>
      </w:r>
    </w:p>
    <w:p w:rsidR="00E16A3F" w:rsidRDefault="00E16A3F" w:rsidP="00E16A3F">
      <w:pPr>
        <w:suppressAutoHyphens/>
        <w:spacing w:after="0" w:line="240" w:lineRule="auto"/>
        <w:ind w:left="-142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          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729"/>
        <w:gridCol w:w="630"/>
        <w:gridCol w:w="630"/>
        <w:gridCol w:w="607"/>
        <w:gridCol w:w="722"/>
        <w:gridCol w:w="635"/>
        <w:gridCol w:w="635"/>
        <w:gridCol w:w="632"/>
        <w:gridCol w:w="632"/>
        <w:gridCol w:w="667"/>
        <w:gridCol w:w="662"/>
        <w:gridCol w:w="639"/>
        <w:gridCol w:w="643"/>
      </w:tblGrid>
      <w:tr w:rsidR="00E16A3F" w:rsidTr="00E16A3F">
        <w:trPr>
          <w:cantSplit/>
          <w:trHeight w:val="1"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>2019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>2020</w:t>
            </w:r>
          </w:p>
        </w:tc>
      </w:tr>
      <w:tr w:rsidR="00E16A3F" w:rsidTr="00E16A3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E16A3F" w:rsidRDefault="00E16A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Ранено</w:t>
            </w:r>
          </w:p>
        </w:tc>
      </w:tr>
      <w:tr w:rsidR="00E16A3F" w:rsidTr="00E16A3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E16A3F" w:rsidRDefault="00E16A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both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</w:tr>
      <w:tr w:rsidR="00E16A3F" w:rsidTr="00E16A3F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Синарский</w:t>
            </w:r>
            <w:proofErr w:type="spellEnd"/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F" w:rsidRDefault="00E16A3F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E16A3F" w:rsidTr="00E16A3F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>1</w:t>
            </w:r>
          </w:p>
        </w:tc>
      </w:tr>
      <w:tr w:rsidR="00E16A3F" w:rsidTr="00E16A3F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E16A3F" w:rsidTr="00E16A3F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right"/>
            </w:pPr>
            <w:r>
              <w:rPr>
                <w:rFonts w:ascii="Calibri" w:eastAsia="Calibri" w:hAnsi="Calibri" w:cs="Calibri"/>
                <w:sz w:val="20"/>
              </w:rPr>
              <w:t>Итого</w:t>
            </w:r>
            <w:r>
              <w:rPr>
                <w:rFonts w:ascii="Liberation Serif" w:eastAsia="Liberation Serif" w:hAnsi="Liberation Serif" w:cs="Liberation Serif"/>
                <w:sz w:val="20"/>
              </w:rPr>
              <w:t>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E16A3F" w:rsidTr="00E16A3F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right"/>
            </w:pPr>
            <w:r>
              <w:rPr>
                <w:rFonts w:ascii="Calibri" w:eastAsia="Calibri" w:hAnsi="Calibri" w:cs="Calibri"/>
                <w:sz w:val="20"/>
              </w:rPr>
              <w:t>Всего</w:t>
            </w:r>
            <w:r>
              <w:rPr>
                <w:rFonts w:ascii="Liberation Serif" w:eastAsia="Liberation Serif" w:hAnsi="Liberation Serif" w:cs="Liberation Serif"/>
                <w:sz w:val="20"/>
              </w:rPr>
              <w:t>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>10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>9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>14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>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3F" w:rsidRDefault="00E16A3F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>18</w:t>
            </w:r>
          </w:p>
        </w:tc>
      </w:tr>
    </w:tbl>
    <w:p w:rsidR="00E16A3F" w:rsidRDefault="00E16A3F" w:rsidP="00E16A3F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sz w:val="16"/>
        </w:rPr>
      </w:pPr>
    </w:p>
    <w:p w:rsidR="00E16A3F" w:rsidRDefault="00E16A3F" w:rsidP="00E16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E16A3F" w:rsidRDefault="00E16A3F" w:rsidP="00E16A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Пассажиры – 11 ДТП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(АППГ – 4 ДТП), в которых 15 (АППГ – 4) несовершеннолетних  пострадали, из них все – пассажиры легковых автомашин. Все несовершеннолетние перевозились с применением детских удерживающих устройств, соответствующих весу и росту, а также ремней безопасности без нарушений требований ПДД РФ. 12 пострадавших детей располагались в автомашинах на задних сидениях, трое – 9-летний мальчик (в бустере) и два 17-летних подростка находились на переднем пассажирском сидении.</w:t>
      </w:r>
    </w:p>
    <w:p w:rsidR="00E16A3F" w:rsidRDefault="00E16A3F" w:rsidP="00E16A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Возраст пострадавших детей: от 1 до 4 лет – 6 детей, 5 лет – 1 ребенок, 6 лет – 1 ребенок, 8 лет – 1 ребенок, 9 лет – 1 ребенок, 10 лет – 1 ребенок, 11 лет – 1 ребенок, 16 лет – 2 ребенка, 17 лет – 3 ребенка. </w:t>
      </w:r>
      <w:proofErr w:type="gramEnd"/>
    </w:p>
    <w:p w:rsidR="00E16A3F" w:rsidRDefault="00E16A3F" w:rsidP="00E16A3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9 ДТП с участием несовершеннолетних пассажиров причинами послужили выезд на полосу, предназначенную для встречного движения и столкновение с встречными автомашинами. Все ДТП произошли на территории Каменского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на автодороге «Екатеринбург – Шадринск – Курган» (70км+30м; 75км+600м; 85км+500м; 85км+550м; 96км+470м; 86км+230м, 102км+310м) и автодороге «Каменск-Уральский – Камышлов» (70км+900м). В 2 </w:t>
      </w:r>
      <w:r w:rsidR="00FA69C2">
        <w:rPr>
          <w:sz w:val="28"/>
          <w:szCs w:val="28"/>
        </w:rPr>
        <w:t xml:space="preserve">случаях </w:t>
      </w:r>
      <w:r>
        <w:rPr>
          <w:sz w:val="28"/>
          <w:szCs w:val="28"/>
        </w:rPr>
        <w:t>– водители не справились с управлением, допустили выезд за пределы проезжей части (автодорога «Камышлов-Каменск-Уральский» 66км+700м,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омоносова, 49).</w:t>
      </w:r>
    </w:p>
    <w:p w:rsidR="00E16A3F" w:rsidRDefault="00E16A3F" w:rsidP="00E16A3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6 ДТП пострадавшие дети являются иногородними жителями (г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катеринбург, г.Заречный, </w:t>
      </w:r>
      <w:proofErr w:type="spellStart"/>
      <w:r>
        <w:rPr>
          <w:sz w:val="28"/>
          <w:szCs w:val="28"/>
        </w:rPr>
        <w:t>г.Катайск</w:t>
      </w:r>
      <w:proofErr w:type="spellEnd"/>
      <w:r>
        <w:rPr>
          <w:sz w:val="28"/>
          <w:szCs w:val="28"/>
        </w:rPr>
        <w:t xml:space="preserve">, г. Курган, г.Ачит), они находились в автомашинах, следующих транзитом в Курганскую область и из Курганской области в г.Екатеринбург. </w:t>
      </w:r>
    </w:p>
    <w:p w:rsidR="00E16A3F" w:rsidRDefault="00E16A3F" w:rsidP="00E16A3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 ДТП пострадали дети, жители КГО (п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овый Быт, д. Большая </w:t>
      </w:r>
      <w:proofErr w:type="spellStart"/>
      <w:r>
        <w:rPr>
          <w:sz w:val="28"/>
          <w:szCs w:val="28"/>
        </w:rPr>
        <w:t>Грязнуха</w:t>
      </w:r>
      <w:proofErr w:type="spellEnd"/>
      <w:r>
        <w:rPr>
          <w:sz w:val="28"/>
          <w:szCs w:val="28"/>
        </w:rPr>
        <w:t xml:space="preserve">). </w:t>
      </w:r>
    </w:p>
    <w:p w:rsidR="00A43134" w:rsidRDefault="00FA69C2" w:rsidP="00E16A3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6</w:t>
      </w:r>
      <w:r w:rsidR="00E16A3F">
        <w:rPr>
          <w:sz w:val="28"/>
          <w:szCs w:val="28"/>
        </w:rPr>
        <w:t xml:space="preserve"> ДТП пострадали несовершеннолетние жители г</w:t>
      </w:r>
      <w:proofErr w:type="gramStart"/>
      <w:r w:rsidR="00E16A3F">
        <w:rPr>
          <w:sz w:val="28"/>
          <w:szCs w:val="28"/>
        </w:rPr>
        <w:t>.К</w:t>
      </w:r>
      <w:proofErr w:type="gramEnd"/>
      <w:r w:rsidR="00E16A3F">
        <w:rPr>
          <w:sz w:val="28"/>
          <w:szCs w:val="28"/>
        </w:rPr>
        <w:t xml:space="preserve">аменска-Уральского.  </w:t>
      </w:r>
    </w:p>
    <w:p w:rsidR="00E16A3F" w:rsidRDefault="00A43134" w:rsidP="00E16A3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ДТП, произошедшем в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аменске-Уральском, на ул. Ломоносова, в районе дома № 49 водитель </w:t>
      </w:r>
      <w:r w:rsidR="00B837DD">
        <w:rPr>
          <w:sz w:val="28"/>
          <w:szCs w:val="28"/>
        </w:rPr>
        <w:t>находился в состоянии алкогольного опьянения и не имел права на управление транспортным средством. Несовершеннолетняя пассажирка знала о состоянии водителя, но</w:t>
      </w:r>
      <w:r w:rsidR="008D267B">
        <w:rPr>
          <w:sz w:val="28"/>
          <w:szCs w:val="28"/>
        </w:rPr>
        <w:t>,</w:t>
      </w:r>
      <w:r w:rsidR="00B837DD">
        <w:rPr>
          <w:sz w:val="28"/>
          <w:szCs w:val="28"/>
        </w:rPr>
        <w:t xml:space="preserve"> не смотря на это</w:t>
      </w:r>
      <w:r w:rsidR="008D267B">
        <w:rPr>
          <w:sz w:val="28"/>
          <w:szCs w:val="28"/>
        </w:rPr>
        <w:t>,</w:t>
      </w:r>
      <w:r w:rsidR="00B837DD">
        <w:rPr>
          <w:sz w:val="28"/>
          <w:szCs w:val="28"/>
        </w:rPr>
        <w:t xml:space="preserve"> добровольно села к нему в машину, чтобы покататься.</w:t>
      </w:r>
      <w:r w:rsidR="00E16A3F">
        <w:rPr>
          <w:sz w:val="28"/>
          <w:szCs w:val="28"/>
        </w:rPr>
        <w:t xml:space="preserve">  </w:t>
      </w:r>
    </w:p>
    <w:p w:rsidR="00E16A3F" w:rsidRDefault="00E16A3F" w:rsidP="00E16A3F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  <w:u w:val="single"/>
        </w:rPr>
        <w:t>Пешеходы – 2 ДТП</w:t>
      </w:r>
      <w:r>
        <w:rPr>
          <w:sz w:val="28"/>
          <w:szCs w:val="28"/>
        </w:rPr>
        <w:t xml:space="preserve"> (АППГ – 4), в результате которого травмы получил 17-летний подросток и 5-летняя девочка на ПП (АППГ – 3 ребенка ранены), погибших </w:t>
      </w:r>
      <w:r w:rsidR="00E4087D">
        <w:rPr>
          <w:sz w:val="28"/>
          <w:szCs w:val="28"/>
        </w:rPr>
        <w:t xml:space="preserve">нет (АППГ – 1, </w:t>
      </w:r>
      <w:proofErr w:type="spellStart"/>
      <w:r w:rsidR="00E4087D">
        <w:rPr>
          <w:sz w:val="28"/>
          <w:szCs w:val="28"/>
        </w:rPr>
        <w:t>Монастырка</w:t>
      </w:r>
      <w:proofErr w:type="spellEnd"/>
      <w:r>
        <w:rPr>
          <w:sz w:val="28"/>
          <w:szCs w:val="28"/>
        </w:rPr>
        <w:t>).</w:t>
      </w:r>
    </w:p>
    <w:p w:rsidR="00E16A3F" w:rsidRDefault="00E16A3F" w:rsidP="00E16A3F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3. Велосипедист</w:t>
      </w:r>
      <w:r w:rsidR="00E4087D">
        <w:rPr>
          <w:b/>
          <w:sz w:val="28"/>
          <w:szCs w:val="28"/>
          <w:u w:val="single"/>
        </w:rPr>
        <w:t>ы</w:t>
      </w:r>
      <w:r>
        <w:rPr>
          <w:b/>
          <w:sz w:val="28"/>
          <w:szCs w:val="28"/>
          <w:u w:val="single"/>
        </w:rPr>
        <w:t xml:space="preserve"> – 1 ДТП</w:t>
      </w:r>
      <w:r>
        <w:rPr>
          <w:sz w:val="28"/>
          <w:szCs w:val="28"/>
        </w:rPr>
        <w:t xml:space="preserve"> (АППГ – 1 ДТП). </w:t>
      </w:r>
    </w:p>
    <w:p w:rsidR="00E16A3F" w:rsidRDefault="00E16A3F" w:rsidP="00E16A3F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4. Другие участники ДД – 0 ДТП</w:t>
      </w:r>
      <w:r>
        <w:rPr>
          <w:sz w:val="28"/>
          <w:szCs w:val="28"/>
        </w:rPr>
        <w:t xml:space="preserve"> (АППГ – 1 ДТП, пострадал несовершеннолетний водитель </w:t>
      </w:r>
      <w:proofErr w:type="spellStart"/>
      <w:r>
        <w:rPr>
          <w:sz w:val="28"/>
          <w:szCs w:val="28"/>
        </w:rPr>
        <w:t>питбайка</w:t>
      </w:r>
      <w:proofErr w:type="spellEnd"/>
      <w:r>
        <w:rPr>
          <w:sz w:val="28"/>
          <w:szCs w:val="28"/>
        </w:rPr>
        <w:t>).</w:t>
      </w:r>
    </w:p>
    <w:p w:rsidR="00E16A3F" w:rsidRDefault="00E16A3F" w:rsidP="00E16A3F">
      <w:pPr>
        <w:suppressAutoHyphens/>
        <w:spacing w:after="0" w:line="240" w:lineRule="auto"/>
        <w:ind w:firstLine="720"/>
        <w:jc w:val="both"/>
        <w:rPr>
          <w:rFonts w:ascii="Times New Roman" w:eastAsia="Liberation Serif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8"/>
        </w:rPr>
        <w:t>По</w:t>
      </w:r>
      <w:r>
        <w:rPr>
          <w:rFonts w:ascii="Times New Roman" w:eastAsia="Liberation Serif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вине</w:t>
      </w:r>
      <w:r>
        <w:rPr>
          <w:rFonts w:ascii="Times New Roman" w:eastAsia="Liberation Serif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водителей</w:t>
      </w:r>
      <w:r>
        <w:rPr>
          <w:rFonts w:ascii="Times New Roman" w:eastAsia="Liberation Serif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произошло</w:t>
      </w:r>
      <w:r>
        <w:rPr>
          <w:rFonts w:ascii="Times New Roman" w:eastAsia="Liberation Serif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Liberation Serif" w:hAnsi="Times New Roman" w:cs="Times New Roman"/>
          <w:sz w:val="28"/>
        </w:rPr>
        <w:t xml:space="preserve"> 13 </w:t>
      </w:r>
      <w:r>
        <w:rPr>
          <w:rFonts w:ascii="Times New Roman" w:eastAsia="Calibri" w:hAnsi="Times New Roman" w:cs="Times New Roman"/>
          <w:sz w:val="28"/>
        </w:rPr>
        <w:t>ДТП</w:t>
      </w:r>
      <w:r>
        <w:rPr>
          <w:rFonts w:ascii="Times New Roman" w:eastAsia="Liberation Serif" w:hAnsi="Times New Roman" w:cs="Times New Roman"/>
          <w:sz w:val="28"/>
        </w:rPr>
        <w:t xml:space="preserve">  (</w:t>
      </w:r>
      <w:r>
        <w:rPr>
          <w:rFonts w:ascii="Times New Roman" w:eastAsia="Calibri" w:hAnsi="Times New Roman" w:cs="Times New Roman"/>
          <w:sz w:val="28"/>
        </w:rPr>
        <w:t>АППГ</w:t>
      </w:r>
      <w:r>
        <w:rPr>
          <w:rFonts w:ascii="Times New Roman" w:eastAsia="Liberation Serif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Liberation Serif" w:hAnsi="Times New Roman" w:cs="Times New Roman"/>
          <w:sz w:val="28"/>
        </w:rPr>
        <w:t xml:space="preserve"> 7 </w:t>
      </w:r>
      <w:r>
        <w:rPr>
          <w:rFonts w:ascii="Times New Roman" w:eastAsia="Calibri" w:hAnsi="Times New Roman" w:cs="Times New Roman"/>
          <w:sz w:val="28"/>
        </w:rPr>
        <w:t>ДТП</w:t>
      </w:r>
      <w:r>
        <w:rPr>
          <w:rFonts w:ascii="Times New Roman" w:eastAsia="Liberation Serif" w:hAnsi="Times New Roman" w:cs="Times New Roman"/>
          <w:sz w:val="28"/>
        </w:rPr>
        <w:t>).</w:t>
      </w:r>
      <w:r>
        <w:rPr>
          <w:rFonts w:ascii="Times New Roman" w:eastAsia="Liberation Serif" w:hAnsi="Times New Roman" w:cs="Times New Roman"/>
          <w:sz w:val="24"/>
        </w:rPr>
        <w:t xml:space="preserve"> </w:t>
      </w:r>
    </w:p>
    <w:p w:rsidR="00E16A3F" w:rsidRDefault="00E16A3F" w:rsidP="00E16A3F">
      <w:pPr>
        <w:suppressAutoHyphens/>
        <w:spacing w:after="0" w:line="240" w:lineRule="auto"/>
        <w:ind w:firstLine="720"/>
        <w:jc w:val="both"/>
        <w:rPr>
          <w:rFonts w:ascii="Times New Roman" w:eastAsia="Liberation Serif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8"/>
        </w:rPr>
        <w:t>По</w:t>
      </w:r>
      <w:r>
        <w:rPr>
          <w:rFonts w:ascii="Times New Roman" w:eastAsia="Liberation Serif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вине</w:t>
      </w:r>
      <w:r>
        <w:rPr>
          <w:rFonts w:ascii="Times New Roman" w:eastAsia="Liberation Serif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детей</w:t>
      </w:r>
      <w:r>
        <w:rPr>
          <w:rFonts w:ascii="Times New Roman" w:eastAsia="Liberation Serif" w:hAnsi="Times New Roman" w:cs="Times New Roman"/>
          <w:b/>
          <w:sz w:val="28"/>
        </w:rPr>
        <w:t xml:space="preserve"> </w:t>
      </w:r>
      <w:r w:rsidR="00E4087D">
        <w:rPr>
          <w:rFonts w:ascii="Times New Roman" w:eastAsia="Liberation Serif" w:hAnsi="Times New Roman" w:cs="Times New Roman"/>
          <w:b/>
          <w:sz w:val="28"/>
        </w:rPr>
        <w:t>зарегистрировано</w:t>
      </w:r>
      <w:r>
        <w:rPr>
          <w:rFonts w:ascii="Times New Roman" w:eastAsia="Liberation Serif" w:hAnsi="Times New Roman" w:cs="Times New Roman"/>
          <w:b/>
          <w:sz w:val="28"/>
        </w:rPr>
        <w:t xml:space="preserve"> </w:t>
      </w:r>
      <w:r w:rsidRPr="00E4087D">
        <w:rPr>
          <w:rFonts w:ascii="Times New Roman" w:eastAsia="Liberation Serif" w:hAnsi="Times New Roman" w:cs="Times New Roman"/>
          <w:sz w:val="28"/>
        </w:rPr>
        <w:t xml:space="preserve">1 </w:t>
      </w:r>
      <w:r w:rsidRPr="00E4087D">
        <w:rPr>
          <w:rFonts w:ascii="Times New Roman" w:eastAsia="Calibri" w:hAnsi="Times New Roman" w:cs="Times New Roman"/>
          <w:sz w:val="28"/>
        </w:rPr>
        <w:t>ДТП</w:t>
      </w:r>
      <w:r w:rsidRPr="00E4087D">
        <w:rPr>
          <w:rFonts w:ascii="Times New Roman" w:eastAsia="Liberation Serif" w:hAnsi="Times New Roman" w:cs="Times New Roman"/>
          <w:sz w:val="28"/>
        </w:rPr>
        <w:t xml:space="preserve"> </w:t>
      </w:r>
      <w:r w:rsidRPr="00E4087D">
        <w:rPr>
          <w:rFonts w:ascii="Times New Roman" w:eastAsia="Calibri" w:hAnsi="Times New Roman" w:cs="Times New Roman"/>
          <w:sz w:val="28"/>
        </w:rPr>
        <w:t>(АППГ – 3)</w:t>
      </w:r>
      <w:r w:rsidRPr="00E4087D">
        <w:rPr>
          <w:rFonts w:ascii="Times New Roman" w:eastAsia="Liberation Serif" w:hAnsi="Times New Roman" w:cs="Times New Roman"/>
          <w:sz w:val="28"/>
        </w:rPr>
        <w:t>.</w:t>
      </w:r>
    </w:p>
    <w:p w:rsidR="00E16A3F" w:rsidRDefault="00E16A3F" w:rsidP="00E16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Аварийные месяцы: </w:t>
      </w:r>
      <w:r>
        <w:rPr>
          <w:rFonts w:ascii="Times New Roman" w:hAnsi="Times New Roman" w:cs="Times New Roman"/>
          <w:sz w:val="28"/>
          <w:szCs w:val="28"/>
        </w:rPr>
        <w:t>январь – 1 ДТП, февраль – 1 ДТП, март – 2 ДТП, май – 1 ДТП, июнь – 1 ДТП, июль – 2 ДТП, август – 1 ДТП, сентябрь – 5 ДТП.</w:t>
      </w:r>
      <w:proofErr w:type="gramEnd"/>
    </w:p>
    <w:p w:rsidR="00E16A3F" w:rsidRPr="008D267B" w:rsidRDefault="00E16A3F" w:rsidP="00E16A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67B">
        <w:rPr>
          <w:rFonts w:ascii="Times New Roman" w:hAnsi="Times New Roman" w:cs="Times New Roman"/>
          <w:b/>
          <w:sz w:val="28"/>
          <w:szCs w:val="28"/>
        </w:rPr>
        <w:t>По дням недели ДТП распределились следующим образом:</w:t>
      </w:r>
    </w:p>
    <w:p w:rsidR="00E16A3F" w:rsidRPr="008D267B" w:rsidRDefault="00E16A3F" w:rsidP="00E1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67B">
        <w:rPr>
          <w:rFonts w:ascii="Times New Roman" w:hAnsi="Times New Roman" w:cs="Times New Roman"/>
          <w:sz w:val="28"/>
          <w:szCs w:val="28"/>
        </w:rPr>
        <w:t>пятница – 7 ДТП, воскресенье – 2 ДТП,  понедельник – 2 ДТП, вторник – 2 ДТП, среда – 1 ДТП.</w:t>
      </w:r>
      <w:proofErr w:type="gramEnd"/>
    </w:p>
    <w:p w:rsidR="00E16A3F" w:rsidRDefault="00E16A3F" w:rsidP="008D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B">
        <w:rPr>
          <w:rFonts w:ascii="Times New Roman" w:hAnsi="Times New Roman" w:cs="Times New Roman"/>
          <w:b/>
          <w:sz w:val="28"/>
          <w:szCs w:val="28"/>
        </w:rPr>
        <w:t xml:space="preserve">Аварийное время суток: </w:t>
      </w:r>
      <w:r w:rsidR="008D267B" w:rsidRPr="008D267B">
        <w:rPr>
          <w:rFonts w:ascii="Times New Roman" w:hAnsi="Times New Roman" w:cs="Times New Roman"/>
          <w:sz w:val="28"/>
          <w:szCs w:val="28"/>
        </w:rPr>
        <w:t>05.17 – 1 ДТП</w:t>
      </w:r>
      <w:r w:rsidR="008D267B">
        <w:rPr>
          <w:rFonts w:ascii="Times New Roman" w:hAnsi="Times New Roman" w:cs="Times New Roman"/>
          <w:sz w:val="28"/>
          <w:szCs w:val="28"/>
        </w:rPr>
        <w:t>; с 08.00 до 10.00 – 4 ДТП; с 12.00 до 14.00 – 3 ДТП; с 17.00 до 22.00 – 6 ДТП.</w:t>
      </w:r>
    </w:p>
    <w:p w:rsidR="00CA2D42" w:rsidRDefault="00CA2D42" w:rsidP="008D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3CCC" w:rsidRDefault="00E02BF3" w:rsidP="008D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Пострадавшие в ДТП несовершеннолетние жители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аменска-Уральского и Каменского городского округа обучаются в:</w:t>
      </w:r>
    </w:p>
    <w:p w:rsidR="00E02BF3" w:rsidRDefault="00E02BF3" w:rsidP="008D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школе № 19 – 1 человек,</w:t>
      </w:r>
    </w:p>
    <w:p w:rsidR="00E02BF3" w:rsidRDefault="00E02BF3" w:rsidP="008D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Средней школе № 21 – 1 человек, </w:t>
      </w:r>
    </w:p>
    <w:p w:rsidR="00E02BF3" w:rsidRDefault="00E02BF3" w:rsidP="008D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Пироговской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 – 1 человек,</w:t>
      </w:r>
    </w:p>
    <w:p w:rsidR="00E02BF3" w:rsidRDefault="00E02BF3" w:rsidP="008D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Каменск-Уральском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="00740A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техникуме – 1 человек,</w:t>
      </w:r>
    </w:p>
    <w:p w:rsidR="00E02BF3" w:rsidRDefault="00E02BF3" w:rsidP="008D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Каменск-Уральском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техникуме торговли и сервиса – 1 человек,</w:t>
      </w:r>
    </w:p>
    <w:p w:rsidR="00740A9D" w:rsidRDefault="00740A9D" w:rsidP="0074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воспитанниками дошкольных образовательных организаций:</w:t>
      </w:r>
    </w:p>
    <w:p w:rsidR="00740A9D" w:rsidRDefault="00740A9D" w:rsidP="0074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Детский сад № 83 – 1 человек,</w:t>
      </w:r>
    </w:p>
    <w:p w:rsidR="00740A9D" w:rsidRDefault="00740A9D" w:rsidP="0074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Детский сад № 96 – 1 человек.</w:t>
      </w:r>
    </w:p>
    <w:p w:rsidR="00E51314" w:rsidRDefault="00E51314" w:rsidP="0074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несовершеннолетних являются неорганизованными, один </w:t>
      </w:r>
      <w:r w:rsidR="00051896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>по причине малолетнего возраста, второй – выпускник ГКОУ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Каменск-Уральская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960A78">
        <w:rPr>
          <w:rFonts w:ascii="Times New Roman" w:hAnsi="Times New Roman" w:cs="Times New Roman"/>
          <w:sz w:val="28"/>
          <w:szCs w:val="28"/>
        </w:rPr>
        <w:t>, в настоящее время не учится и не работает.</w:t>
      </w:r>
    </w:p>
    <w:p w:rsidR="00E02BF3" w:rsidRPr="008D267B" w:rsidRDefault="00E02BF3" w:rsidP="008D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02BF3" w:rsidRPr="008D267B" w:rsidSect="0084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A3F"/>
    <w:rsid w:val="00051896"/>
    <w:rsid w:val="00233CCC"/>
    <w:rsid w:val="00740A9D"/>
    <w:rsid w:val="00840F48"/>
    <w:rsid w:val="008D267B"/>
    <w:rsid w:val="00960A78"/>
    <w:rsid w:val="00A43134"/>
    <w:rsid w:val="00B837DD"/>
    <w:rsid w:val="00CA2D42"/>
    <w:rsid w:val="00E02BF3"/>
    <w:rsid w:val="00E16A3F"/>
    <w:rsid w:val="00E4087D"/>
    <w:rsid w:val="00E51314"/>
    <w:rsid w:val="00EA69FD"/>
    <w:rsid w:val="00FA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16A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16A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114-1</dc:creator>
  <cp:lastModifiedBy>Admin</cp:lastModifiedBy>
  <cp:revision>2</cp:revision>
  <dcterms:created xsi:type="dcterms:W3CDTF">2020-10-09T09:56:00Z</dcterms:created>
  <dcterms:modified xsi:type="dcterms:W3CDTF">2020-10-09T09:56:00Z</dcterms:modified>
</cp:coreProperties>
</file>