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576" w:rsidRDefault="00752576" w:rsidP="00752576">
      <w:pPr>
        <w:pStyle w:val="a3"/>
      </w:pPr>
    </w:p>
    <w:p w:rsidR="00752576" w:rsidRDefault="00752576" w:rsidP="00752576">
      <w:pPr>
        <w:pStyle w:val="a3"/>
      </w:pPr>
      <w:r>
        <w:fldChar w:fldCharType="begin"/>
      </w:r>
      <w:r>
        <w:instrText xml:space="preserve"> HYPERLINK "images/Приказ_332_от_27.08.20252.pdf" </w:instrText>
      </w:r>
      <w:r>
        <w:fldChar w:fldCharType="separate"/>
      </w:r>
      <w:r>
        <w:rPr>
          <w:rStyle w:val="a4"/>
        </w:rPr>
        <w:t>Приказ 332 от 27.08.2025</w:t>
      </w:r>
      <w:r>
        <w:fldChar w:fldCharType="end"/>
      </w:r>
      <w:r>
        <w:t xml:space="preserve"> О внесении изменений в приказ Начальника Управления образования 26.07.2024 №242 " О предоставлении бесплатного питания отдельным категориям обучающихся и организации питания в муниципальных общеобразовательных учреждениях Каменск-Уральского </w:t>
      </w:r>
      <w:proofErr w:type="spellStart"/>
      <w:r>
        <w:t>огружного</w:t>
      </w:r>
      <w:proofErr w:type="spellEnd"/>
      <w:r>
        <w:t xml:space="preserve"> округа на 2024-2025 учебный год.</w:t>
      </w:r>
    </w:p>
    <w:p w:rsidR="00752576" w:rsidRDefault="00752576" w:rsidP="00752576">
      <w:pPr>
        <w:pStyle w:val="a3"/>
      </w:pPr>
      <w:hyperlink r:id="rId4" w:history="1">
        <w:r>
          <w:rPr>
            <w:rStyle w:val="a4"/>
          </w:rPr>
          <w:t>Приказ от 27.06.2024 № 242</w:t>
        </w:r>
        <w:proofErr w:type="gramStart"/>
        <w:r>
          <w:rPr>
            <w:rStyle w:val="a4"/>
          </w:rPr>
          <w:t xml:space="preserve"> О</w:t>
        </w:r>
        <w:proofErr w:type="gramEnd"/>
        <w:r>
          <w:rPr>
            <w:rStyle w:val="a4"/>
          </w:rPr>
          <w:t xml:space="preserve"> предоставлении бесплатного питания отдельным категориям обучающихся и организации питания в муниципальных общеобразовательных учреждениях Каменск-Уральского городского округа на 2024-2025 учебный год</w:t>
        </w:r>
      </w:hyperlink>
    </w:p>
    <w:p w:rsidR="00752576" w:rsidRDefault="00752576" w:rsidP="00752576">
      <w:pPr>
        <w:pStyle w:val="a3"/>
      </w:pPr>
      <w:hyperlink r:id="rId5" w:history="1">
        <w:r>
          <w:rPr>
            <w:rStyle w:val="a4"/>
          </w:rPr>
          <w:t>Приказ от 31.08.2023 № 369</w:t>
        </w:r>
        <w:proofErr w:type="gramStart"/>
        <w:r>
          <w:rPr>
            <w:rStyle w:val="a4"/>
          </w:rPr>
          <w:t xml:space="preserve"> О</w:t>
        </w:r>
        <w:proofErr w:type="gramEnd"/>
        <w:r>
          <w:rPr>
            <w:rStyle w:val="a4"/>
          </w:rPr>
          <w:t xml:space="preserve"> предоставлении бесплатного питания отдельным категориям обучающихся и организации питания в муниципальных общеобразовательных учреждениях Каменск-Уральского городского округа на 2023-2024 учебный год</w:t>
        </w:r>
      </w:hyperlink>
    </w:p>
    <w:p w:rsidR="00752576" w:rsidRDefault="00752576" w:rsidP="00752576">
      <w:pPr>
        <w:pStyle w:val="a3"/>
      </w:pPr>
      <w:hyperlink r:id="rId6" w:history="1">
        <w:r>
          <w:rPr>
            <w:rStyle w:val="a4"/>
          </w:rPr>
          <w:t>Приказ от 31.08.2022 № 385</w:t>
        </w:r>
        <w:proofErr w:type="gramStart"/>
        <w:r>
          <w:rPr>
            <w:rStyle w:val="a4"/>
          </w:rPr>
          <w:t xml:space="preserve"> О</w:t>
        </w:r>
        <w:proofErr w:type="gramEnd"/>
        <w:r>
          <w:rPr>
            <w:rStyle w:val="a4"/>
          </w:rPr>
          <w:t xml:space="preserve"> предоставлении бесплатного питания отдельным категориям обучающихся и организации питания в муниципальных общеобразовательных учреждениях Каменск-Уральского городского округа на 2022-2023 учебный год</w:t>
        </w:r>
      </w:hyperlink>
    </w:p>
    <w:p w:rsidR="00752576" w:rsidRDefault="00752576" w:rsidP="00752576">
      <w:pPr>
        <w:pStyle w:val="a3"/>
      </w:pPr>
      <w:hyperlink r:id="rId7" w:history="1">
        <w:r>
          <w:rPr>
            <w:rStyle w:val="a4"/>
          </w:rPr>
          <w:t>Приказ от 30.12.2021 № 567</w:t>
        </w:r>
        <w:proofErr w:type="gramStart"/>
      </w:hyperlink>
      <w:r>
        <w:t>   О</w:t>
      </w:r>
      <w:proofErr w:type="gramEnd"/>
      <w:r>
        <w:t xml:space="preserve"> </w:t>
      </w:r>
      <w:proofErr w:type="spellStart"/>
      <w:r>
        <w:t>предосталении</w:t>
      </w:r>
      <w:proofErr w:type="spellEnd"/>
      <w:r>
        <w:t xml:space="preserve"> бесплатного питания отдельным категориям обучающихся и организации питания в муниципальных общеобразовательных учреждениях муниципального образования Каменск-Уральского  городского округа на 2022 год.</w:t>
      </w:r>
    </w:p>
    <w:p w:rsidR="00752576" w:rsidRDefault="00752576" w:rsidP="00752576">
      <w:pPr>
        <w:pStyle w:val="a3"/>
      </w:pPr>
      <w:hyperlink r:id="rId8" w:history="1">
        <w:r>
          <w:rPr>
            <w:rStyle w:val="a4"/>
          </w:rPr>
          <w:t>Приказ от 14.01.2022 № 06</w:t>
        </w:r>
        <w:proofErr w:type="gramStart"/>
      </w:hyperlink>
      <w:r>
        <w:t> О</w:t>
      </w:r>
      <w:proofErr w:type="gramEnd"/>
      <w:r>
        <w:t xml:space="preserve"> внесении изменений в приказ начальника Управления образования от 30.12.2021 №567 "О </w:t>
      </w:r>
      <w:proofErr w:type="spellStart"/>
      <w:r>
        <w:t>предосталении</w:t>
      </w:r>
      <w:proofErr w:type="spellEnd"/>
      <w:r>
        <w:t xml:space="preserve"> бесплатного питания отдельным категориям обучающихся и организации питания в муниципальных общеобразовательных учреждениях муниципального  образования Каменск-Уральского     городского округа на 2022 год.</w:t>
      </w:r>
    </w:p>
    <w:p w:rsidR="00684258" w:rsidRDefault="00684258"/>
    <w:sectPr w:rsidR="00684258" w:rsidSect="00684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752576"/>
    <w:rsid w:val="00684258"/>
    <w:rsid w:val="00752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25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images/blag/%D0%9F%D0%A0%D0%98%D0%9A%D0%90%D0%97__06_%D0%BE%D1%82_14_01_202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DDhW/Lkr2xe2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br-ku.ru/images/Documents/Documents/munitsipalnye-pravovye-akty/2022/%D0%9F%D0%A0%D0%98%D0%9A%D0%90%D0%97__385_%D0%BE%D1%82_31_08_2022.pdf" TargetMode="External"/><Relationship Id="rId5" Type="http://schemas.openxmlformats.org/officeDocument/2006/relationships/hyperlink" Target="http://obr-ku.ru/images/Documents/Documents/munitsipalnye-pravovye-akty/2023/369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loud.mail.ru/public/qMie/hRCq5moY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2026-02-06T05:24:00Z</dcterms:created>
  <dcterms:modified xsi:type="dcterms:W3CDTF">2026-02-06T05:26:00Z</dcterms:modified>
</cp:coreProperties>
</file>