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B8" w:rsidRDefault="007F3618" w:rsidP="007F3618">
      <w:pPr>
        <w:ind w:left="-709"/>
        <w:jc w:val="center"/>
        <w:rPr>
          <w:rStyle w:val="c3c18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0415"/>
            <wp:effectExtent l="19050" t="0" r="3175" b="0"/>
            <wp:docPr id="1" name="Рисунок 0" descr="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B8" w:rsidRDefault="00923FB8" w:rsidP="00C2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618" w:rsidRDefault="007F3618" w:rsidP="007F3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618" w:rsidRDefault="007F3618" w:rsidP="007F3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2A6" w:rsidRDefault="00C202A6" w:rsidP="007F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02A6" w:rsidRDefault="00C202A6" w:rsidP="00C2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2A6" w:rsidRDefault="00C202A6" w:rsidP="00C2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РАБОЧИЯ ПРОГРАММА</w:t>
      </w:r>
      <w:r w:rsidRPr="00FD26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ТЕХНОЛОГИЯ </w:t>
      </w:r>
    </w:p>
    <w:p w:rsidR="00C202A6" w:rsidRDefault="00C202A6" w:rsidP="00C2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СЛЕДУЮЩИХ </w:t>
      </w:r>
    </w:p>
    <w:p w:rsidR="00C202A6" w:rsidRDefault="00C202A6" w:rsidP="00C2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8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НОРМАТИВНЫХ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2A6" w:rsidRDefault="00C202A6" w:rsidP="00C20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Российской Федерации», </w:t>
      </w: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br/>
        <w:t xml:space="preserve">начального общего образования, утвержденного приказом Министерства образования и науки Российской Федерации от 06.10.2009 № 373 (с изменениями), </w:t>
      </w: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изменениями), </w:t>
      </w: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изменениями), </w:t>
      </w:r>
    </w:p>
    <w:p w:rsidR="00C202A6" w:rsidRPr="00EF43A0" w:rsidRDefault="00C202A6" w:rsidP="00EF43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перечня учебников, утвержденного </w:t>
      </w:r>
      <w:r w:rsidRPr="00EF43A0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20 мая 2020 г. № 254;</w:t>
      </w:r>
    </w:p>
    <w:p w:rsidR="00C202A6" w:rsidRPr="00EF43A0" w:rsidRDefault="00C202A6" w:rsidP="00EF4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- Основной образовательная программа школы (НОО, ООО, СОО);</w:t>
      </w:r>
    </w:p>
    <w:p w:rsidR="00C202A6" w:rsidRPr="00EF43A0" w:rsidRDefault="00C202A6" w:rsidP="00EF4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2A6" w:rsidRPr="00EF43A0" w:rsidRDefault="00C202A6" w:rsidP="00EF43A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 xml:space="preserve">- </w:t>
      </w:r>
      <w:r w:rsidRPr="00EF43A0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Положения о рабочей программе учебного предмета, курса, дисциплины (модуля) </w:t>
      </w:r>
      <w:r w:rsidRPr="00EF43A0">
        <w:rPr>
          <w:rFonts w:ascii="Times New Roman" w:hAnsi="Times New Roman" w:cs="Times New Roman"/>
          <w:sz w:val="24"/>
          <w:szCs w:val="24"/>
        </w:rPr>
        <w:br/>
      </w:r>
      <w:r w:rsidRPr="00EF43A0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30.08.2016 № 233-од, с изменениями,  приказ от 18.01. 2019 № 13 – од;</w:t>
      </w:r>
    </w:p>
    <w:p w:rsidR="00C202A6" w:rsidRPr="00EF43A0" w:rsidRDefault="00C202A6" w:rsidP="00EF43A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72AC4" w:rsidRPr="00EF43A0" w:rsidRDefault="00C202A6" w:rsidP="00EF43A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F43A0">
        <w:rPr>
          <w:rStyle w:val="markedcontent"/>
          <w:rFonts w:ascii="Times New Roman" w:hAnsi="Times New Roman" w:cs="Times New Roman"/>
          <w:sz w:val="24"/>
          <w:szCs w:val="24"/>
        </w:rPr>
        <w:t>-Учебного плана на 2021-2022 учебный год 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30.08.2021 № 194-од;</w:t>
      </w:r>
    </w:p>
    <w:p w:rsidR="00154781" w:rsidRPr="00EF43A0" w:rsidRDefault="00154781" w:rsidP="00EF4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 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культуры труда;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формирование проектного, инженерного, технологического мышления обучающегося, соответствующего актуальному технологическому укладу;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адаптивность к изменению технологического уклада;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роли техники и технологий и их влияния на развитие системы «природа — общество — человек»;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исследовательской и проектной деятельности, решения творческих задач, моделирования, конструирования и эстетического оформления изделий,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обеспечения сохранности продуктов труда; 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овладение средствами графического отображения и формами визуального представления объектов или процессов, правилами выполнения графической документации (рисунок, эскиз, чертеж); 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применение предметных знаний и формирование запроса у обучающегося к их получению для решения прикладных задач в своей текущей деятельности/реализации замыслов;</w:t>
      </w:r>
      <w:proofErr w:type="gramEnd"/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формирование культуры по работе с информацией, необходимой для решения учебных задач, и приобретение необходимых компетенций (например, поиск различными способами, верификация, анализ, синтез);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развитии мира профессий, связанных с изучаемыми технологиями, для осознанного выбора собственной траектории развития.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 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</w:t>
      </w:r>
      <w:r w:rsidR="006F2C66" w:rsidRPr="00EF43A0">
        <w:rPr>
          <w:rFonts w:ascii="Times New Roman" w:eastAsia="Times New Roman" w:hAnsi="Times New Roman" w:cs="Times New Roman"/>
          <w:sz w:val="24"/>
          <w:szCs w:val="24"/>
        </w:rPr>
        <w:t>вня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AD3"/>
        </w:rPr>
      </w:pP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Результаты, заявленные образовательной программой «Технология», </w:t>
      </w: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 блокам содержания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Современные технологии и перспективы их развития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актуальные и перспективные технологии материальной и нематериальной сферы;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 xml:space="preserve">осуществлять анализ и давать аргументированный прогноз развития технологий в сферах, рассматриваемых в рамках предметной области; 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технологической культуры </w:t>
      </w: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и проектно-технологического мышления </w:t>
      </w:r>
      <w:proofErr w:type="gramStart"/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определять цели проектирования субъективно нового продукта или технологического решения;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готовить предложения технических или технологических решений с использованием методов и инструментов развития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мышления, в том числе с использованием инструментов, таких как дизайн-мышление, ТРИЗ и др.;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планировать этапы выполнения работ и ресурсы для достижения целей проектирования;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применять базовые принципы управления проектами;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следовать технологическому процессу, в том числе в процессе изготовления субъективно нового продукта;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защищенности;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описывать технологическое решение с помощью текста, схемы, рисунка, графического изображения и их сочетаний;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и/или реализацию продуктовых проектов, предполагающих: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разработку инструкций и иной технологической документации для исполнителей,</w:t>
      </w:r>
    </w:p>
    <w:p w:rsidR="00D72AC4" w:rsidRPr="00EF43A0" w:rsidRDefault="00D72AC4" w:rsidP="00EF43A0">
      <w:pPr>
        <w:widowControl w:val="0"/>
        <w:numPr>
          <w:ilvl w:val="1"/>
          <w:numId w:val="1"/>
        </w:numPr>
        <w:spacing w:after="0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 способа или процесса получения материального и информационного продукта с заданными свойствами;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выполнять чертежи и эскизы, а также работать в системах автоматизированного проектирования;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выполнять базовые оп</w:t>
      </w:r>
      <w:r w:rsidR="00DF39D0" w:rsidRPr="00EF43A0">
        <w:rPr>
          <w:rFonts w:ascii="Times New Roman" w:eastAsia="Times New Roman" w:hAnsi="Times New Roman" w:cs="Times New Roman"/>
          <w:sz w:val="24"/>
          <w:szCs w:val="24"/>
        </w:rPr>
        <w:t>ерации компьютерного редактора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оценивать коммерческий потенциал продукта и/или технологии.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Построение образовательных траекторий и планов </w:t>
      </w: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 области профессионального самоопределения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относящихся к актуальному технологическому укладу;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характеризовать ситуацию на региональном рынке труда, называть тенденции ее развития;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предлагать альтернативные варианты образовательной траектории для профессионального развития;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группы предприятий региона проживания;</w:t>
      </w:r>
    </w:p>
    <w:p w:rsidR="00D72AC4" w:rsidRPr="00EF43A0" w:rsidRDefault="00D72AC4" w:rsidP="00EF43A0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7dp8vu" w:colFirst="0" w:colLast="0"/>
      <w:bookmarkEnd w:id="0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1cnkghhofozt" w:colFirst="0" w:colLast="0"/>
      <w:bookmarkEnd w:id="1"/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подблоки</w:t>
      </w:r>
      <w:proofErr w:type="spellEnd"/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культура труда (знания в рамках предметной области и бытовые навыки)</w:t>
      </w:r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(технологические компетенции), проектные компетенции (включая компетенции проектного управления).</w:t>
      </w:r>
      <w:bookmarkStart w:id="2" w:name="_5dojyedtsxww" w:colFirst="0" w:colLast="0"/>
      <w:bookmarkEnd w:id="2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di7zhidd3n5d" w:colFirst="0" w:colLast="0"/>
      <w:bookmarkEnd w:id="3"/>
      <w:r w:rsidRPr="00EF4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6ng77jg5119" w:colFirst="0" w:colLast="0"/>
      <w:bookmarkEnd w:id="4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5" w:name="_t7na45orop2f" w:colFirst="0" w:colLast="0"/>
      <w:bookmarkEnd w:id="5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Культура труда (знания в рамках предметной области и бытовые навыки):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владеет безопасными приемами работы с ручными и электрифицированным бытовым инструментом;</w:t>
      </w:r>
      <w:proofErr w:type="gramEnd"/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  <w:proofErr w:type="gramEnd"/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организует и поддерживает порядок на рабочем месте;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и рационально использует материал в соответствии с задачей собственной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осуществляет операции по поддержанию порядка и чистоты в жилом и рабочем помещении;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  <w:bookmarkStart w:id="6" w:name="_6z1lbuxs3gwf" w:colFirst="0" w:colLast="0"/>
      <w:bookmarkEnd w:id="6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выполняет измерение длин, расстояний, величин углов с помощью измерительных инструментов;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читает информацию, представленную в виде специализированных таблиц;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читает элементарные эскизы, схемы;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еризует свойства текстильных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природно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го происхождения  (льна, хлопка)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технологические операции, виды/способы/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приемы обработки текстильных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мат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ериалов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оборудование, приспособления и инструмен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ты для обработки текстильных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мат</w:t>
      </w:r>
      <w:r w:rsidR="0018050A" w:rsidRPr="00EF43A0">
        <w:rPr>
          <w:rFonts w:ascii="Times New Roman" w:eastAsia="Times New Roman" w:hAnsi="Times New Roman" w:cs="Times New Roman"/>
          <w:sz w:val="24"/>
          <w:szCs w:val="24"/>
        </w:rPr>
        <w:t>ериалов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применяет безопасные </w:t>
      </w:r>
      <w:r w:rsidR="0040067F" w:rsidRPr="00EF43A0">
        <w:rPr>
          <w:rFonts w:ascii="Times New Roman" w:eastAsia="Times New Roman" w:hAnsi="Times New Roman" w:cs="Times New Roman"/>
          <w:sz w:val="24"/>
          <w:szCs w:val="24"/>
        </w:rPr>
        <w:t>приемы обработки текстильных материалов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ручного и электрифицированного инструмента, имеет опыт отделки издел</w:t>
      </w:r>
      <w:r w:rsidR="0040067F" w:rsidRPr="00EF43A0">
        <w:rPr>
          <w:rFonts w:ascii="Times New Roman" w:eastAsia="Times New Roman" w:hAnsi="Times New Roman" w:cs="Times New Roman"/>
          <w:sz w:val="24"/>
          <w:szCs w:val="24"/>
        </w:rPr>
        <w:t>ий из данного материала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осуществляет сборку моделей, в том числе с помощью образовательного конструктора по инструкции;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проведения испытания, анализа продукта;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материального или информационного продукта;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  <w:bookmarkStart w:id="7" w:name="_1ylijhqk03og" w:colFirst="0" w:colLast="0"/>
      <w:bookmarkEnd w:id="7"/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8" w:name="_a613x2pvstl3" w:colFirst="0" w:colLast="0"/>
      <w:bookmarkEnd w:id="8"/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(включая компетенции проектного управления):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C4" w:rsidRPr="00EF43A0" w:rsidRDefault="00D72AC4" w:rsidP="00EF43A0">
      <w:pPr>
        <w:spacing w:after="0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«чертеж», «форма», «макет», «прототип», «3D-модель», «программа» и адекватно использует эти понятия;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содержание понятия «потребность» (с точки зрения потребителя) и адекватно использует эти понятия;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два-три метода поиска и верификации информации в соответствии с задачами собственной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первичной и тепловой обработки продуктов питания.</w:t>
      </w:r>
    </w:p>
    <w:p w:rsidR="00D72AC4" w:rsidRPr="00EF43A0" w:rsidRDefault="00D72AC4" w:rsidP="00EF43A0">
      <w:pPr>
        <w:spacing w:after="0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читает элементарные чертежи;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выполняет элементарные чертежи, </w:t>
      </w:r>
      <w:r w:rsidR="00060D6C" w:rsidRPr="00EF43A0">
        <w:rPr>
          <w:rFonts w:ascii="Times New Roman" w:eastAsia="Times New Roman" w:hAnsi="Times New Roman" w:cs="Times New Roman"/>
          <w:sz w:val="24"/>
          <w:szCs w:val="24"/>
        </w:rPr>
        <w:t xml:space="preserve">знает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векторные и растровые изображения, в том числе с использованием графических редакторов;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анализирует формообразование промышленных изделий;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навыки формообразования, использования объемов в дизайне (макетирование из подручных материалов);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собственный опыт применения различных методов изготовления объемны</w:t>
      </w:r>
      <w:r w:rsidR="00060D6C" w:rsidRPr="00EF43A0">
        <w:rPr>
          <w:rFonts w:ascii="Times New Roman" w:eastAsia="Times New Roman" w:hAnsi="Times New Roman" w:cs="Times New Roman"/>
          <w:sz w:val="24"/>
          <w:szCs w:val="24"/>
        </w:rPr>
        <w:t>х деталей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изготовления макета или прототипа;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 морфологический и функциональный анализ технической системы или изделия;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строит механизм, состоящий из нескольких простых механизмов;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механизмов для получения заданных свойств (решение задачи);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свойст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ва текстильных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материалов;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характеризует основные технологические операции, виды/способы/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приемы обработки текстильных материалов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оборудование, приспособления и инструменты для 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ручной обработки текстильных материалов</w:t>
      </w:r>
      <w:proofErr w:type="gramStart"/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применяет безопасные 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приемы обработки текстильных материалов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ручного и э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лектрифицированного инструмента;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подготовки деталей под окраску.</w:t>
      </w:r>
      <w:bookmarkStart w:id="9" w:name="_a4oiycftaa86" w:colFirst="0" w:colLast="0"/>
      <w:bookmarkEnd w:id="9"/>
    </w:p>
    <w:p w:rsidR="00D72AC4" w:rsidRPr="00EF43A0" w:rsidRDefault="00D72AC4" w:rsidP="00EF43A0">
      <w:pPr>
        <w:tabs>
          <w:tab w:val="left" w:pos="851"/>
        </w:tabs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назвать инструменты выявления потребностей и исследования пользовательского опыта;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умеет разделять технологический процесс на последовательность действий; 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опыт выделения задач из поставленной цели по разработке продукта;</w:t>
      </w:r>
    </w:p>
    <w:p w:rsidR="00D72AC4" w:rsidRPr="00EF43A0" w:rsidRDefault="00D72AC4" w:rsidP="00EF43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0" w:name="_kwvi0buewqy" w:colFirst="0" w:colLast="0"/>
      <w:bookmarkEnd w:id="10"/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bf32tj4l8j8n" w:colFirst="0" w:colLast="0"/>
      <w:bookmarkEnd w:id="11"/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2" w:name="_op6cz61lpv5b" w:colFirst="0" w:colLast="0"/>
      <w:bookmarkEnd w:id="12"/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разъясняет содер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жание понятий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«оборудование», «машина», «сборка», «модель», «моделирование», «слой» и адекватно использует эти понятия;</w:t>
      </w:r>
      <w:proofErr w:type="gramEnd"/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</w:t>
      </w:r>
      <w:r w:rsidR="00201758" w:rsidRPr="00EF43A0">
        <w:rPr>
          <w:rFonts w:ascii="Times New Roman" w:eastAsia="Times New Roman" w:hAnsi="Times New Roman" w:cs="Times New Roman"/>
          <w:sz w:val="24"/>
          <w:szCs w:val="24"/>
        </w:rPr>
        <w:t>ке;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пищевую ценность пищевых продуктов;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назвать специфичные виды обработки различных видов пищевых продуктов (овощи, мясо, рыба и др.);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основы рационального питания.</w:t>
      </w:r>
      <w:bookmarkStart w:id="13" w:name="_txalrqlcfk73" w:colFirst="0" w:colLast="0"/>
      <w:bookmarkEnd w:id="13"/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4" w:name="_1vlkpbwcibsj" w:colFirst="0" w:colLast="0"/>
      <w:bookmarkEnd w:id="14"/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технологические расчеты;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называет и характеризует актуальные и перспективные информационные технологии;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получил и проанализировал опыт проведения виртуального эксперимента по избранной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тематике;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создает 3D-модели, применяя различные технологии, используя неавтоматизированные и/или автоматизированные инструменты (в том числе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специализированное программное обеспечение, технологии фотограмметрии, ручное сканирование и др.);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анализирует данные и использует различные технологии их обработки посредством информационных систем;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технологии оцифровки аналоговых данных в соответствии с задачами собственной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структуры реальных систем управления робототехнических систем;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объясняет сущность управления в технических системах, характеризует автоматические 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саморегулируемые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системы;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конструирует простые системы с обратной связью, в том числе на основе технических конструкторов;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знает базовые принципы организации взаимодействия технических систем;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</w:t>
      </w:r>
      <w:r w:rsidR="00F169C1" w:rsidRPr="00EF43A0">
        <w:rPr>
          <w:rFonts w:ascii="Times New Roman" w:eastAsia="Times New Roman" w:hAnsi="Times New Roman" w:cs="Times New Roman"/>
          <w:sz w:val="24"/>
          <w:szCs w:val="24"/>
        </w:rPr>
        <w:t>еризует свойства текстильных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F169C1" w:rsidRPr="00EF43A0">
        <w:rPr>
          <w:rFonts w:ascii="Times New Roman" w:eastAsia="Times New Roman" w:hAnsi="Times New Roman" w:cs="Times New Roman"/>
          <w:sz w:val="24"/>
          <w:szCs w:val="24"/>
        </w:rPr>
        <w:t>ов искусственного происхождения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выполнения основных о</w:t>
      </w:r>
      <w:r w:rsidR="00154781" w:rsidRPr="00EF43A0">
        <w:rPr>
          <w:rFonts w:ascii="Times New Roman" w:eastAsia="Times New Roman" w:hAnsi="Times New Roman" w:cs="Times New Roman"/>
          <w:sz w:val="24"/>
          <w:szCs w:val="24"/>
        </w:rPr>
        <w:t>пераций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технологии производства продуктов питания;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получает и анализирует опыт лабораторного исследования продуктов питания.</w:t>
      </w:r>
    </w:p>
    <w:p w:rsidR="00D72AC4" w:rsidRPr="00EF43A0" w:rsidRDefault="00D72AC4" w:rsidP="00EF43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xowwylgiqfk8" w:colFirst="0" w:colLast="0"/>
      <w:bookmarkEnd w:id="15"/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самостоятельно решает поставленную задачу, анализируя и подбирая материалы и средства для ее решения;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использует инструмент выявления потребностей и исследования пользовательского опыта;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D72AC4" w:rsidRPr="00EF43A0" w:rsidRDefault="00D72AC4" w:rsidP="00EF43A0">
      <w:pPr>
        <w:tabs>
          <w:tab w:val="left" w:pos="993"/>
          <w:tab w:val="left" w:pos="1134"/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ключевые предприятия и/или отрасли региона проживания;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называет предприятия региона проживания, работающие на основе современных производственных технологий;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описывает технологическое решение с помощью текста, эскизов, схем, чертежей;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создает модель, адекватную практической задаче;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производит сборку электрической цепи посредством соединения и/или подключения электронных компонентов заданным способом (пайка,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беспаечный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монтаж, механическая сборка) согласно схеме; 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различает типы автоматических и автоматизированных систем;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 п.;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объясняет назначение и принцип действия систем автономного управления;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объясняет назначение, функции датчиков и принципы их работы;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термические, возможность обработки), экономические характеристики,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называет и характеризует актуальные и перспективные технологии получения материалов с заданными свойствами;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наноматериалы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наноструктуры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нанокомпозиты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геоинформатики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, виртуальная и дополненная реальность и </w:t>
      </w:r>
      <w:proofErr w:type="spellStart"/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приводит произвольные примеры производственных технологий и технологий в сфере услуг;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может охарактеризовать содержание понятий «проблема», «проект», «проблемное поле»;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подготовки презентации полученного продукта различным типам потребителей.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AC4" w:rsidRPr="00EF43A0" w:rsidRDefault="00D72AC4" w:rsidP="00EF43A0">
      <w:pPr>
        <w:tabs>
          <w:tab w:val="left" w:pos="706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 </w:t>
      </w:r>
    </w:p>
    <w:p w:rsidR="00D72AC4" w:rsidRPr="00EF43A0" w:rsidRDefault="00D72AC4" w:rsidP="00EF43A0">
      <w:pPr>
        <w:tabs>
          <w:tab w:val="left" w:pos="7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ab/>
        <w:t xml:space="preserve">По завершении учебного года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C4" w:rsidRPr="00EF43A0" w:rsidRDefault="00D72AC4" w:rsidP="00EF43A0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получил опыт поиска, структурирования и проверки достоверности информации о перспективах развития современных произво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егионе проживания;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оценивает условия использования технологии, в том числе с позиций экологической защищенности;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/>
        <w:ind w:firstLine="8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72AC4" w:rsidRPr="00EF43A0" w:rsidRDefault="00D72AC4" w:rsidP="00EF43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выявляет и формулирует проблему, требующую технологического решения;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D72AC4" w:rsidRPr="00EF43A0" w:rsidRDefault="00D72AC4" w:rsidP="00EF43A0">
      <w:pPr>
        <w:numPr>
          <w:ilvl w:val="1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имеет опыт использования инструментов проектного управления;</w:t>
      </w:r>
    </w:p>
    <w:p w:rsidR="00D72AC4" w:rsidRPr="00EF43A0" w:rsidRDefault="00D72AC4" w:rsidP="00EF43A0">
      <w:pPr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планирует продвижение продукта.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Цели и задачи технологического образования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предметная область, обеспечивающая интеграцию знаний из областей естественнонаучных дисциплин, отражающая в своем содержании общие принципы преобразующей деятельности человека и аспекты материальной культуры. Она направлена на овладение обучающимися навыками конкретной предметно-преобразующей деятельности, создание новых ценностей, соответствующих потребностям развития общества. В рамках предметной области «Технология» происходит знакомство с миром технологий и способами их применения в общественном производстве.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(«потребность — цель — способ — результат»)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собственными образовательными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формировании стратегии собственного профессионального саморазвития.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Таким образом, предметная область «Технология» позволяет формировать у обучающихся сквозные технологические компетенции, необходимые для разумной организации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Предмет «Технология» является базой, на которой может быть сформировано проектное мышление обучающихся.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 программу включено содержание, адекватное требованиям ФГОС к освоению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принципов и алгоритмов проектной деятельности.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командной работы.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стремлений, полученного опыта учебной деятельности и информации, в том числе в отношении профессионального самоопределения.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Цели программы:</w:t>
      </w:r>
    </w:p>
    <w:p w:rsidR="00FE20D1" w:rsidRPr="00EF43A0" w:rsidRDefault="00FE20D1" w:rsidP="00EF43A0">
      <w:pPr>
        <w:pStyle w:val="a4"/>
        <w:numPr>
          <w:ilvl w:val="3"/>
          <w:numId w:val="4"/>
        </w:numPr>
        <w:spacing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F43A0">
        <w:rPr>
          <w:rFonts w:ascii="Times New Roman" w:eastAsia="Times New Roman" w:hAnsi="Times New Roman"/>
        </w:rPr>
        <w:t xml:space="preserve">Обеспечение понимания </w:t>
      </w:r>
      <w:proofErr w:type="gramStart"/>
      <w:r w:rsidRPr="00EF43A0">
        <w:rPr>
          <w:rFonts w:ascii="Times New Roman" w:eastAsia="Times New Roman" w:hAnsi="Times New Roman"/>
        </w:rPr>
        <w:t>обучающимися</w:t>
      </w:r>
      <w:proofErr w:type="gramEnd"/>
      <w:r w:rsidRPr="00EF43A0">
        <w:rPr>
          <w:rFonts w:ascii="Times New Roman" w:eastAsia="Times New Roman" w:hAnsi="Times New Roman"/>
        </w:rPr>
        <w:t xml:space="preserve"> сущности современных технологий и перспектив их развития.</w:t>
      </w:r>
    </w:p>
    <w:p w:rsidR="00FE20D1" w:rsidRPr="00EF43A0" w:rsidRDefault="00FE20D1" w:rsidP="00EF43A0">
      <w:pPr>
        <w:pStyle w:val="a4"/>
        <w:numPr>
          <w:ilvl w:val="3"/>
          <w:numId w:val="4"/>
        </w:numPr>
        <w:spacing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F43A0">
        <w:rPr>
          <w:rFonts w:ascii="Times New Roman" w:eastAsia="Times New Roman" w:hAnsi="Times New Roman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EF43A0">
        <w:rPr>
          <w:rFonts w:ascii="Times New Roman" w:eastAsia="Times New Roman" w:hAnsi="Times New Roman"/>
        </w:rPr>
        <w:t>обучающихся</w:t>
      </w:r>
      <w:proofErr w:type="gramEnd"/>
      <w:r w:rsidRPr="00EF43A0">
        <w:rPr>
          <w:rFonts w:ascii="Times New Roman" w:eastAsia="Times New Roman" w:hAnsi="Times New Roman"/>
        </w:rPr>
        <w:t>.</w:t>
      </w:r>
    </w:p>
    <w:p w:rsidR="00FE20D1" w:rsidRPr="00EF43A0" w:rsidRDefault="00FE20D1" w:rsidP="00EF43A0">
      <w:pPr>
        <w:pStyle w:val="a4"/>
        <w:numPr>
          <w:ilvl w:val="3"/>
          <w:numId w:val="4"/>
        </w:numPr>
        <w:spacing w:line="276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EF43A0">
        <w:rPr>
          <w:rFonts w:ascii="Times New Roman" w:eastAsia="Times New Roman" w:hAnsi="Times New Roman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Программа реализуется из расчета 2 часа в неделю в 5–8 классах, 1 час — в 9 классе.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54781" w:rsidRPr="00EF43A0" w:rsidTr="00EF43A0"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6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54781" w:rsidRPr="00EF43A0" w:rsidTr="00EF43A0"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4781" w:rsidRPr="00EF43A0" w:rsidTr="00EF43A0"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4781" w:rsidRPr="00EF43A0" w:rsidTr="00EF43A0"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4781" w:rsidRPr="00EF43A0" w:rsidTr="00EF43A0">
        <w:trPr>
          <w:trHeight w:val="260"/>
        </w:trPr>
        <w:tc>
          <w:tcPr>
            <w:tcW w:w="1595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4781" w:rsidRPr="00EF43A0" w:rsidTr="00EF43A0">
        <w:trPr>
          <w:trHeight w:val="298"/>
        </w:trPr>
        <w:tc>
          <w:tcPr>
            <w:tcW w:w="1595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4781" w:rsidRPr="00EF43A0" w:rsidTr="00EF43A0">
        <w:tc>
          <w:tcPr>
            <w:tcW w:w="7975" w:type="dxa"/>
            <w:gridSpan w:val="5"/>
          </w:tcPr>
          <w:p w:rsidR="00154781" w:rsidRPr="00EF43A0" w:rsidRDefault="00154781" w:rsidP="00EF43A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ИТОГО (за 5 лет обучения):</w:t>
            </w:r>
          </w:p>
        </w:tc>
        <w:tc>
          <w:tcPr>
            <w:tcW w:w="1596" w:type="dxa"/>
          </w:tcPr>
          <w:p w:rsidR="00154781" w:rsidRPr="00EF43A0" w:rsidRDefault="00154781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</w:tbl>
    <w:p w:rsidR="00FE20D1" w:rsidRPr="00EF43A0" w:rsidRDefault="00154781" w:rsidP="00EF43A0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 xml:space="preserve"> опыт практической деятельности. В урочное время деятельность </w:t>
      </w:r>
      <w:proofErr w:type="gramStart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E20D1" w:rsidRPr="00EF43A0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в индивидуальном, так и в групповом формате.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рефлексией. Рекомендуется строить программу таким образом, чтобы объяснение педагога в той или иной форме составляло не более 0,2 урочного времени и не более 0,15 объема программы.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Подразумевается и значительная внеурочная активность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FE20D1" w:rsidRPr="00EF43A0" w:rsidRDefault="00FE20D1" w:rsidP="00EF43A0">
      <w:pPr>
        <w:numPr>
          <w:ilvl w:val="0"/>
          <w:numId w:val="5"/>
        </w:numPr>
        <w:tabs>
          <w:tab w:val="left" w:pos="99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 выполнением заданий на самостоятельную работу с информацией;</w:t>
      </w:r>
    </w:p>
    <w:p w:rsidR="00FE20D1" w:rsidRPr="00EF43A0" w:rsidRDefault="00FE20D1" w:rsidP="00EF43A0">
      <w:pPr>
        <w:numPr>
          <w:ilvl w:val="0"/>
          <w:numId w:val="5"/>
        </w:numPr>
        <w:tabs>
          <w:tab w:val="left" w:pos="99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68fvr6qyp4sc" w:colFirst="0" w:colLast="0"/>
      <w:bookmarkEnd w:id="16"/>
      <w:r w:rsidRPr="00EF43A0">
        <w:rPr>
          <w:rFonts w:ascii="Times New Roman" w:eastAsia="Times New Roman" w:hAnsi="Times New Roman" w:cs="Times New Roman"/>
          <w:sz w:val="24"/>
          <w:szCs w:val="24"/>
        </w:rPr>
        <w:t>с проектной деятельностью;</w:t>
      </w:r>
    </w:p>
    <w:p w:rsidR="00FE20D1" w:rsidRPr="00EF43A0" w:rsidRDefault="00FE20D1" w:rsidP="00EF43A0">
      <w:pPr>
        <w:numPr>
          <w:ilvl w:val="0"/>
          <w:numId w:val="5"/>
        </w:numPr>
        <w:tabs>
          <w:tab w:val="left" w:pos="993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kba2udnt449m" w:colFirst="0" w:colLast="0"/>
      <w:bookmarkEnd w:id="17"/>
      <w:r w:rsidRPr="00EF43A0">
        <w:rPr>
          <w:rFonts w:ascii="Times New Roman" w:eastAsia="Times New Roman" w:hAnsi="Times New Roman" w:cs="Times New Roman"/>
          <w:sz w:val="24"/>
          <w:szCs w:val="24"/>
        </w:rPr>
        <w:t>с выполнением практических заданий, требующих наблюдения за окружающей действительностью или ее преобразования, или в целом продолжительных временных периодов на реализацию.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Таким образом, формы внеурочной деятельности в рамках предметной области «Технология» — это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в проекте обучающихся, актуального на момент прохождения курса.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«Технология» направлена на развитие гибких компетенций как комплекса неспециализированных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навыков, которые отвечают за успешное участие человека в рабочем процессе и высокую производительность, в первую очередь таких, как коммуникация,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, командное решение проектных задач (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коллаборация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), критическое мышление.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Применение модульной структуры обеспечивает возможность вариативного освоения образовательных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модулей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и их разбиение на части с целью освоения модуля в рамках различных классов для формирования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Задачей образовательного модуля является освоение сквозных технологических компетенций, применимых в различных профессиональных областях. Одним из наиболее эффективных инструментов для продуктивного освоения и обеспечения связи между частями модулей является кейс-метод — техника обучения, использующая описание реальных инженерных, экономических, социальных и </w:t>
      </w:r>
      <w:proofErr w:type="spellStart"/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бизнес-ситуаций</w:t>
      </w:r>
      <w:proofErr w:type="spellEnd"/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. Метод направлен на изучение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жизненной ситуации, оценку и анализ сути проблем, предложение возможных решений и выбор лучшего из них для дальнейшей реализации. Кейсы основываются на реальных фактических ситуациях или на материалах, максимально приближенных к реальной ситуации.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wibnoruib21n" w:colFirst="0" w:colLast="0"/>
      <w:bookmarkEnd w:id="18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Модуль «Компьютерная графика, черчение»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эскизирования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ykmiz2347sz" w:colFirst="0" w:colLast="0"/>
      <w:bookmarkEnd w:id="19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Модуль «3D-моделирование,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и макетирование» включает в себя содержание, посвященное изучению основ трехмерного моделирования, макетирования 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jvp05b9s07ou" w:colFirst="0" w:colLast="0"/>
      <w:bookmarkEnd w:id="20"/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Модуль «Технологии обработки материалов, пищевых продуктов»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nqbzah9hva15" w:colFirst="0" w:colLast="0"/>
      <w:bookmarkEnd w:id="21"/>
      <w:r w:rsidRPr="00EF43A0">
        <w:rPr>
          <w:rFonts w:ascii="Times New Roman" w:eastAsia="Times New Roman" w:hAnsi="Times New Roman" w:cs="Times New Roman"/>
          <w:sz w:val="24"/>
          <w:szCs w:val="24"/>
        </w:rPr>
        <w:t>Модуль «Робототехника» 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8o5dnexep238" w:colFirst="0" w:colLast="0"/>
      <w:bookmarkEnd w:id="22"/>
      <w:r w:rsidRPr="00EF43A0">
        <w:rPr>
          <w:rFonts w:ascii="Times New Roman" w:eastAsia="Times New Roman" w:hAnsi="Times New Roman" w:cs="Times New Roman"/>
          <w:sz w:val="24"/>
          <w:szCs w:val="24"/>
        </w:rPr>
        <w:t>Модуль «Автоматизированные системы»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Модуль «Производство и технологии»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При этом с целью формирования у обучающегося представления комплексного предметного,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и личностного содержания программа должна отражать три блока содержания: «Технология», «Культура» и «Личностное развитие».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Второй блок содержания позволяет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получить опыт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Содержание второго блока организовано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второго блока, являются технологии проектной деятельности.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Второй блок реализуется в следующих организационных формах:</w:t>
      </w:r>
    </w:p>
    <w:p w:rsidR="00FE20D1" w:rsidRPr="00EF43A0" w:rsidRDefault="00FE20D1" w:rsidP="00EF43A0">
      <w:pPr>
        <w:pStyle w:val="a4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F43A0">
        <w:rPr>
          <w:rFonts w:ascii="Times New Roman" w:eastAsia="Times New Roman" w:hAnsi="Times New Roman"/>
        </w:rPr>
        <w:t>теоретическое обучение и формирование информационной основы проектной деятельности — в рамках урочной деятельности;</w:t>
      </w:r>
    </w:p>
    <w:p w:rsidR="00FE20D1" w:rsidRPr="00EF43A0" w:rsidRDefault="00FE20D1" w:rsidP="00EF43A0">
      <w:pPr>
        <w:pStyle w:val="a4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F43A0">
        <w:rPr>
          <w:rFonts w:ascii="Times New Roman" w:eastAsia="Times New Roman" w:hAnsi="Times New Roman"/>
        </w:rPr>
        <w:t>практические работы с инструментами и оборудованием, а также в средах моделирования, программирования и конструирования — в рамках урочной деятельности;</w:t>
      </w:r>
    </w:p>
    <w:p w:rsidR="00FE20D1" w:rsidRPr="00EF43A0" w:rsidRDefault="00FE20D1" w:rsidP="00EF43A0">
      <w:pPr>
        <w:pStyle w:val="a4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709"/>
        <w:jc w:val="both"/>
        <w:rPr>
          <w:rFonts w:ascii="Times New Roman" w:eastAsia="Times New Roman" w:hAnsi="Times New Roman"/>
        </w:rPr>
      </w:pPr>
      <w:r w:rsidRPr="00EF43A0">
        <w:rPr>
          <w:rFonts w:ascii="Times New Roman" w:eastAsia="Times New Roman" w:hAnsi="Times New Roman"/>
        </w:rPr>
        <w:t>проектная деятельность в рамках урочной и внеурочной деятельности.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Третий блок содержания обеспечивает обучающегося информацией о профессиональной деятельности в контексте современных производственных технологий; производящих отраслях и сфере услуг конкретного региона, региональных рынках труда;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Содержание третьего блока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карьеры, анализа территориального рынка труда, а также индивидуальные программы образовательных путешествий и широкую номенклатуру краткосрочных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курсов, призванных стать для обучающихся ситуацией пробы в определенных видах деятельности и/или в оперировании с определенными объектами воздействия.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—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устройству отношений работника и работодателя.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Современные технологии и перспективы их развития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Развитие технологий. Понятие «технологии». Материальные технологии, информационные технологии, социальные технологии.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технологизация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научных идей. Развитие технологий и их влияние на среду обитания человека и уклад общественной жизни. Технологии и мировое хозяйство. Закономерности технологического развития.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Промышленные технологии. Производственные технологии. Технологии сферы услуг. Технологии сельского хозяйства.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Автоматизация производства. Производственные технологии автоматизированного производства.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Современные информационные технологии, применимые к новому технологическому укладу.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Управление в современном производстве. Инновационные предприятия. Трансферт технологий.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Работа с информацией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Технологии в повседневной жизни (например, в сфере быта), которые могут включать в себя кройку и шитье (обработку текстильных материалов), влажно-тепловую обработку тканей, технологии содержания жилья, технологии чистоты (уборку), технологии строительного ремонта, ресурсосберегающие технологии (воду, тепло, электричество) и др.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Способы обработки продуктов питания и потребительские качества пищи. Технологии производства продуктов питания (технологии общественного питания).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дизайн-мышления</w:t>
      </w:r>
      <w:proofErr w:type="spellEnd"/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>. Алгоритмы и способы изучения потребностей. Составление технического задания/спецификации на изготовление продукта, призванного удовлетворить выявленную потребность.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Методы проектирования, конструирования, моделирования. Методы принятия решения. Анализ альтернативных ресурсов.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Порядок действий по сборке конструкции/механизма. Способы соединения деталей. Технологический узел. Понятие модели.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Логика проектирования технологической системы. Модернизация изделия и создание нового изделия как вид проектирования технологической системы. Конструкции. Основные характеристики конструкций. Порядок действий по проектированию конструкции/механизма, удовлетворяюще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Робототехника и среда конструирования.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Опыт проектирования, конструирования, моделирования.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lastRenderedPageBreak/>
        <w:t>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>Модификация механизма на основе технической документации для получения заданных свойств (решения задачи) — моделирование с помощью конструктора или в виртуальной среде. Простейшие роботы.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Изготовление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— на выбор образовательной организации).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Компьютерное моделирование, проведение виртуального эксперимента.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Разработка и создание изделия средствами учебного станка, в том числе управляемого программой. Автоматизированное производство на предприятиях региона.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>Планирование (разработка) материального продукта в соответствии с поставленной задачей и/или на основе самостоятельно проведенных исследований потребительских интересов.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проектного замысла по алгоритму: реализация этапов анализа ситуации, </w:t>
      </w:r>
      <w:proofErr w:type="spellStart"/>
      <w:r w:rsidRPr="00EF43A0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EF43A0">
        <w:rPr>
          <w:rFonts w:ascii="Times New Roman" w:eastAsia="Times New Roman" w:hAnsi="Times New Roman" w:cs="Times New Roman"/>
          <w:sz w:val="24"/>
          <w:szCs w:val="24"/>
        </w:rPr>
        <w:t>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и/или сложных (требующих регулирования/настройки) рабочих инструментов/технологического оборудования (практический этап проектной деятельности).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командного проекта, направленного на разрешение значимой для </w:t>
      </w: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задачи или проблемной ситуации.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b/>
          <w:sz w:val="24"/>
          <w:szCs w:val="24"/>
        </w:rPr>
        <w:t>Построение образовательных траекторий и планов для самоопределения обучающихся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3A0">
        <w:rPr>
          <w:rFonts w:ascii="Times New Roman" w:eastAsia="Times New Roman" w:hAnsi="Times New Roman" w:cs="Times New Roman"/>
          <w:sz w:val="24"/>
          <w:szCs w:val="24"/>
        </w:rPr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Обзор ведущих технологий, применяющихся на предприятиях региона, рабочие места и их функции. Высокотехнологичные производства региона проживания обучающихся, функции новых рабочих профессий в условиях высокотехнологичных производств и новые требования к кадрам.</w:t>
      </w:r>
    </w:p>
    <w:p w:rsidR="00FE20D1" w:rsidRPr="00EF43A0" w:rsidRDefault="00FE20D1" w:rsidP="00EF43A0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Стратегии </w:t>
      </w:r>
      <w:r w:rsidRPr="00EF43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профессиональной карьеры.</w:t>
      </w:r>
      <w:r w:rsidRPr="00EF43A0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требования к кадрам. Концепции «обучения для жизни» и «обучения через всю жизнь». Разработка матрицы возможностей.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 Гражданское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1.2. развитие культуры межнационального общения;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1.3. формирование приверженности идеям интернационализма, дружбы, равенства, взаимопомощи народов;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1.4. воспитание уважительного отношения к национальному достоинству людей, их чувствам, религиозным убеждениям;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1.5.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1.6. развитие в детской среде ответственности, принципов коллективизма и социальной солидарности;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1.7.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1.8.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2. Патриотическое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2.1. формирование российской гражданской идентичности;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2.3.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lastRenderedPageBreak/>
        <w:t>2.4.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2.5. развитие поисковой и краеведческой деятельности, детского познавательного туризма.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 Духовно-нравственное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3.1. развития у детей нравственных чувств (чести, долга, справедливости, милосердия и дружелюбия);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3.2. формирования выраженной в поведении нравственной позиции, в том числе способности к сознательному выбору добра;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3.3.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3.4. содействия формированию у детей позитивных жизненных ориентиров и планов;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3.5.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 Эстетическое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4.2. создание равных для всех детей возможностей доступа к культурным ценностям;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4.3. воспитание уважения к культуре, языкам, традициям и обычаям народов, проживающих в Российской Федерации;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4.4.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4.5. популяризация российских культурных, нравственных и семейных ценностей;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4.6. сохранение, поддержки и развитие этнических культурных традиций и народного творчества.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5. Физическое воспитание, формирование культуры здоровья и эмоционального благополучия: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5.1. формирование ответственного отношения к своему здоровью и потребности в здоровом образе жизни;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lastRenderedPageBreak/>
        <w:t>5.2.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 xml:space="preserve">5.3. развитие культуры безопасной жизнедеятельности, профилактику наркотической и алкогольной зависимости, </w:t>
      </w:r>
      <w:proofErr w:type="spellStart"/>
      <w:r w:rsidRPr="00EF43A0">
        <w:rPr>
          <w:color w:val="000000"/>
        </w:rPr>
        <w:t>табакокурения</w:t>
      </w:r>
      <w:proofErr w:type="spellEnd"/>
      <w:r w:rsidRPr="00EF43A0">
        <w:rPr>
          <w:color w:val="000000"/>
        </w:rPr>
        <w:t xml:space="preserve"> и других вредных привычек;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6. Трудовое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6.1. воспитания уважения к труду и людям труда, трудовым достижениям;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6.3.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6.4.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7. Экологическое воспитание: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7.1. развитие экологической культуры, бережного отношения к родной земле, природным богатствам России и мира;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8. Ценности научного познания: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8.1.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E341EC" w:rsidRPr="00EF43A0" w:rsidRDefault="00E341EC" w:rsidP="00EF43A0">
      <w:pPr>
        <w:pStyle w:val="a6"/>
        <w:spacing w:line="276" w:lineRule="auto"/>
        <w:rPr>
          <w:color w:val="000000"/>
        </w:rPr>
      </w:pPr>
      <w:r w:rsidRPr="00EF43A0">
        <w:rPr>
          <w:color w:val="000000"/>
        </w:rPr>
        <w:t>8.2.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</w:p>
    <w:p w:rsidR="00251F55" w:rsidRPr="00EF43A0" w:rsidRDefault="00D72AC4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341EC">
        <w:rPr>
          <w:sz w:val="24"/>
          <w:szCs w:val="24"/>
        </w:rPr>
        <w:br w:type="page"/>
      </w:r>
      <w:r w:rsidR="00251F55" w:rsidRPr="00EF43A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по предмету:  «технология» (обслуживающий труд)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5 класс  (70 часов)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84"/>
        <w:gridCol w:w="897"/>
        <w:gridCol w:w="4603"/>
        <w:gridCol w:w="1097"/>
        <w:gridCol w:w="2190"/>
      </w:tblGrid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43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4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тема; темы уроков в рамках данной темы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 по теме</w:t>
            </w: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Воспитательные цели темы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sz w:val="24"/>
                <w:szCs w:val="24"/>
              </w:rPr>
              <w:t>Культура труда</w:t>
            </w:r>
          </w:p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материаловедения.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Свойства натуральных растительных  волокон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5370B" w:rsidRPr="00EF43A0" w:rsidRDefault="00C5370B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A5914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C5370B" w:rsidRPr="00EF43A0" w:rsidRDefault="00C5370B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Ассортимент хлопчатобумажных и льняных тканей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Процесс прядения. Технология производства ткани.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нити основы, утка и лицевой, изнаночной  стороны 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 машиноведения</w:t>
            </w:r>
          </w:p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швейных машин. Устройство и приводы швейных машин.</w:t>
            </w:r>
          </w:p>
        </w:tc>
        <w:tc>
          <w:tcPr>
            <w:tcW w:w="10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Устройство, подбор и установка машинной иглы. Правила безопасной работы на швейной машине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Заправка швейной машины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251F55" w:rsidRPr="00EF43A0" w:rsidRDefault="00C5370B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строчек на швейной машине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555910" w:rsidRPr="00EF43A0" w:rsidTr="00555910">
        <w:trPr>
          <w:trHeight w:val="986"/>
        </w:trPr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Ручные работы</w:t>
            </w:r>
          </w:p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 при ручных работах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Прямые стежки. Строчки.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Конструирование и моделирование рабочей одежды.</w:t>
            </w:r>
          </w:p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фартуков</w:t>
            </w:r>
          </w:p>
        </w:tc>
        <w:tc>
          <w:tcPr>
            <w:tcW w:w="10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6.3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Мерки для построения чертежа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построения и оформления чертежей швейных изделий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 основы чертежа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Моделирование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выкройки и выполнение эскиза.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 изготовления рабочей одежды.</w:t>
            </w:r>
          </w:p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10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6148D2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Способы рациональной раскладки выкройки. 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148D2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пояса и бретелей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верхнего среза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боковых срезов нагрудника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накладного кармана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Соединение кармана с основной деталью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нижнего среза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боковых срезов фартука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5910"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 качества готового изделия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251F55" w:rsidRPr="00EF43A0" w:rsidTr="00555910">
        <w:tc>
          <w:tcPr>
            <w:tcW w:w="784" w:type="dxa"/>
          </w:tcPr>
          <w:p w:rsidR="00251F55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7" w:type="dxa"/>
          </w:tcPr>
          <w:p w:rsidR="00251F55" w:rsidRPr="00EF43A0" w:rsidRDefault="008A591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3" w:type="dxa"/>
          </w:tcPr>
          <w:p w:rsidR="00251F55" w:rsidRPr="00EF43A0" w:rsidRDefault="00251F55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Расчёт затрат на изготовление швейного изделия</w:t>
            </w:r>
          </w:p>
        </w:tc>
        <w:tc>
          <w:tcPr>
            <w:tcW w:w="1097" w:type="dxa"/>
          </w:tcPr>
          <w:p w:rsidR="00251F55" w:rsidRPr="00EF43A0" w:rsidRDefault="00251F55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F55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</w:t>
            </w:r>
          </w:p>
        </w:tc>
      </w:tr>
      <w:tr w:rsidR="00555910" w:rsidRPr="00EF43A0" w:rsidTr="00555910">
        <w:trPr>
          <w:trHeight w:val="246"/>
        </w:trPr>
        <w:tc>
          <w:tcPr>
            <w:tcW w:w="784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Классификация роботов.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55910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6.4; 7.2; 8.1</w:t>
            </w:r>
          </w:p>
        </w:tc>
      </w:tr>
      <w:tr w:rsidR="00555910" w:rsidRPr="00EF43A0" w:rsidTr="00555910">
        <w:trPr>
          <w:trHeight w:val="389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управления роботами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6148D2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6.4; 7.2; 8.1</w:t>
            </w:r>
          </w:p>
        </w:tc>
      </w:tr>
      <w:tr w:rsidR="00555910" w:rsidRPr="00EF43A0" w:rsidTr="00555910">
        <w:trPr>
          <w:trHeight w:val="830"/>
        </w:trPr>
        <w:tc>
          <w:tcPr>
            <w:tcW w:w="784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Рукоделие. Художественные ремёсла.</w:t>
            </w:r>
            <w:r w:rsidRPr="00EF43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Вышивка.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21994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Перевод  узоров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proofErr w:type="spellStart"/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Стебельчатый шов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Тамбурный шов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краев изделия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Цвет. Композиция на основе контрастов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Узелковый батик 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складывания и завязывания ткани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921994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  <w:p w:rsidR="00555910" w:rsidRPr="00EF43A0" w:rsidRDefault="00555910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Санитария и гигиена.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безопасной работы. Кухонная посуда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кухни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планировок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Планирование интерьера кухни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Сервировка стола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Этикет 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Бутерброды, горячие напитки.</w:t>
            </w:r>
          </w:p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6.3;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Приготовление горячих напитков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6.3;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Блюда из яиц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6.3;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доброкачественности яиц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Блюда из овощей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Механическая обработка овощей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 приготовления блюд из сырых овощей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6.3;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приготовления блюд из варёных овощей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6.2; 6.3;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Заготовка продуктов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сохранения продуктов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6.1; 6.4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Формулировка проблемы проекта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выбранных идей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инструментов и материалов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Технология выполнения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качества изделия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 себестоимости изделия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проекта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c>
          <w:tcPr>
            <w:tcW w:w="784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3" w:type="dxa"/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презентации</w:t>
            </w:r>
          </w:p>
        </w:tc>
        <w:tc>
          <w:tcPr>
            <w:tcW w:w="1097" w:type="dxa"/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</w:tcPr>
          <w:p w:rsidR="00555910" w:rsidRPr="00EF43A0" w:rsidRDefault="00A753CD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555910" w:rsidRPr="00EF43A0" w:rsidTr="00555910">
        <w:trPr>
          <w:trHeight w:val="270"/>
        </w:trPr>
        <w:tc>
          <w:tcPr>
            <w:tcW w:w="784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55910" w:rsidRPr="00EF43A0" w:rsidRDefault="009B53AC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6.3; 6.4</w:t>
            </w:r>
          </w:p>
        </w:tc>
      </w:tr>
      <w:tr w:rsidR="00555910" w:rsidRPr="00EF43A0" w:rsidTr="00555910">
        <w:trPr>
          <w:trHeight w:val="345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55910" w:rsidRPr="00EF43A0" w:rsidTr="00555910">
        <w:trPr>
          <w:trHeight w:val="345"/>
        </w:trPr>
        <w:tc>
          <w:tcPr>
            <w:tcW w:w="784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55910" w:rsidRPr="00EF43A0" w:rsidRDefault="00555910" w:rsidP="00EF43A0">
            <w:pPr>
              <w:pStyle w:val="a9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51F55" w:rsidRPr="00EF43A0" w:rsidRDefault="00251F55" w:rsidP="00EF43A0">
      <w:pPr>
        <w:pStyle w:val="a6"/>
        <w:shd w:val="clear" w:color="auto" w:fill="FFFFFF"/>
        <w:spacing w:after="202" w:afterAutospacing="0" w:line="276" w:lineRule="auto"/>
        <w:rPr>
          <w:b/>
          <w:bCs/>
          <w:color w:val="000000"/>
        </w:rPr>
      </w:pP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по предмету:  «технология» (обслуживающий труд)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6 класс (70 часов)</w:t>
      </w:r>
    </w:p>
    <w:tbl>
      <w:tblPr>
        <w:tblStyle w:val="a3"/>
        <w:tblW w:w="0" w:type="auto"/>
        <w:tblLook w:val="04A0"/>
      </w:tblPr>
      <w:tblGrid>
        <w:gridCol w:w="807"/>
        <w:gridCol w:w="987"/>
        <w:gridCol w:w="4747"/>
        <w:gridCol w:w="1122"/>
        <w:gridCol w:w="1908"/>
      </w:tblGrid>
      <w:tr w:rsidR="00251F55" w:rsidRPr="00EF43A0" w:rsidTr="00E60B16">
        <w:tc>
          <w:tcPr>
            <w:tcW w:w="816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820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тема; темы уроков в рамках данной темы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 по теме</w:t>
            </w:r>
          </w:p>
        </w:tc>
        <w:tc>
          <w:tcPr>
            <w:tcW w:w="1808" w:type="dxa"/>
          </w:tcPr>
          <w:p w:rsidR="00251F55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Воспитательные цели темы</w:t>
            </w:r>
          </w:p>
        </w:tc>
      </w:tr>
      <w:tr w:rsidR="00251F55" w:rsidRPr="00EF43A0" w:rsidTr="00E60B16">
        <w:tc>
          <w:tcPr>
            <w:tcW w:w="816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5914" w:rsidRPr="00EF43A0" w:rsidRDefault="003E2E7F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sz w:val="24"/>
                <w:szCs w:val="24"/>
              </w:rPr>
              <w:t>Культура труда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материаловедения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Ткани из волокон животного происхождения</w:t>
            </w:r>
          </w:p>
        </w:tc>
        <w:tc>
          <w:tcPr>
            <w:tcW w:w="1134" w:type="dxa"/>
          </w:tcPr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914" w:rsidRPr="00EF43A0" w:rsidRDefault="008A591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51F55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E60B16">
        <w:tc>
          <w:tcPr>
            <w:tcW w:w="816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Свойства тканей из волокон животного происхождения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6.1; 7.2</w:t>
            </w:r>
          </w:p>
        </w:tc>
      </w:tr>
      <w:tr w:rsidR="00251F55" w:rsidRPr="00EF43A0" w:rsidTr="00E60B16">
        <w:tc>
          <w:tcPr>
            <w:tcW w:w="816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</w:t>
            </w:r>
          </w:p>
          <w:p w:rsidR="00AB12A6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Регуляторы натяжения нитей</w:t>
            </w:r>
            <w:r w:rsidR="00AB12A6" w:rsidRPr="00EF43A0">
              <w:rPr>
                <w:rFonts w:ascii="Times New Roman" w:hAnsi="Times New Roman" w:cs="Times New Roman"/>
                <w:sz w:val="24"/>
                <w:szCs w:val="24"/>
              </w:rPr>
              <w:t>, длинны стежка, прижима лапки</w:t>
            </w:r>
          </w:p>
        </w:tc>
        <w:tc>
          <w:tcPr>
            <w:tcW w:w="1134" w:type="dxa"/>
          </w:tcPr>
          <w:p w:rsidR="00251F55" w:rsidRPr="00EF43A0" w:rsidRDefault="00AB12A6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51F55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60B16">
        <w:tc>
          <w:tcPr>
            <w:tcW w:w="816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51F55" w:rsidRPr="00EF43A0" w:rsidRDefault="00AB12A6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 моделирование поясных швейных изделий </w:t>
            </w:r>
          </w:p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История одежды. Стиль в одежде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 конической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 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клиньевой</w:t>
            </w:r>
            <w:proofErr w:type="spell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 моделирование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 юбок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и построение выкройки поясного швейного изделия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6.4</w:t>
            </w:r>
          </w:p>
        </w:tc>
      </w:tr>
      <w:tr w:rsidR="00A2652C" w:rsidRPr="00EF43A0" w:rsidTr="00A2652C">
        <w:trPr>
          <w:trHeight w:val="1050"/>
        </w:trPr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изготовления поясных швейных изделий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Раскладка выкройки юбки на ткани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A2652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6.4, 7.1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52C"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52C"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деталей кроя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первой примерке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Первая примерка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дефектов посадки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вытачек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Выполнение соединительных швов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срезов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652C" w:rsidRPr="00EF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652C"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низа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C16C4C" w:rsidRPr="00EF43A0" w:rsidTr="00E60B16">
        <w:tc>
          <w:tcPr>
            <w:tcW w:w="816" w:type="dxa"/>
          </w:tcPr>
          <w:p w:rsidR="00C16C4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16C4C" w:rsidRPr="00EF43A0" w:rsidRDefault="00C16C4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технологической последовательности изготовления юбки</w:t>
            </w:r>
          </w:p>
        </w:tc>
        <w:tc>
          <w:tcPr>
            <w:tcW w:w="1134" w:type="dxa"/>
          </w:tcPr>
          <w:p w:rsidR="00C16C4C" w:rsidRPr="00EF43A0" w:rsidRDefault="00C16C4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C4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A2652C">
        <w:trPr>
          <w:trHeight w:val="350"/>
        </w:trPr>
        <w:tc>
          <w:tcPr>
            <w:tcW w:w="816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графика, черчение</w:t>
            </w: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Виды изображений.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2652C" w:rsidRPr="00EF43A0" w:rsidRDefault="009B53A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6.4; </w:t>
            </w:r>
            <w:r w:rsidR="0092265E" w:rsidRPr="00EF43A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A2652C" w:rsidRPr="00EF43A0" w:rsidTr="00A2652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30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  <w:proofErr w:type="spellStart"/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макетирование.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Принципы трехмерного проектирования.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3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Прототип. Виды макетирования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28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Создание макета швейного изделия.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27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Автоматизированные системы.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программ и приложений.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37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Технологии виртуальной и дополненной реальностью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6.4; 8.1</w:t>
            </w:r>
          </w:p>
        </w:tc>
      </w:tr>
      <w:tr w:rsidR="00A2652C" w:rsidRPr="00EF43A0" w:rsidTr="00A2652C">
        <w:trPr>
          <w:trHeight w:val="960"/>
        </w:trPr>
        <w:tc>
          <w:tcPr>
            <w:tcW w:w="816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Рукоделие. Художественные ремёсла.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Лоскутное шитье.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Техники лоскутного шитья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Выполнение эскиза лоскутного шитья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в лоскутной технике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Роспись ткани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Техника свободной росписи ткани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Вышивка бисером и блестками. Шитьё 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впрокол</w:t>
            </w:r>
            <w:proofErr w:type="spellEnd"/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Шитьё  по счёту, шитьё 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вприкреп</w:t>
            </w:r>
            <w:proofErr w:type="spellEnd"/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Технология ведения дома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жилища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6.2;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92265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6.2;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Электротехника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Эксплуатация бытовых электротехнических приборов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Кулинария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Физиология питания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Макро и микроэлементы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 приготовления блюд из круп, бобовых и макаронных изделий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Виды  и свойства молока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Ассортимент  кисломолочных продуктов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Блюда из рыбы и нерыбных продуктов моря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Рыба.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Морепродукты. Рыбные консервы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Сервировка стола. Этикет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Способы подачи блюд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Соблюдение правил санитарии в походных условиях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Заготовка продуктов.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Правила и требования к консервированию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Приправы и пряности для консервирования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 7.1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Изучение проблемы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Первоначальные идеи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Исследование идей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Анализ проекта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A2652C" w:rsidRPr="00EF43A0" w:rsidTr="00E60B16">
        <w:tc>
          <w:tcPr>
            <w:tcW w:w="816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6.3; 6.4</w:t>
            </w:r>
          </w:p>
        </w:tc>
      </w:tr>
      <w:tr w:rsidR="00A2652C" w:rsidRPr="00EF43A0" w:rsidTr="00E60B16">
        <w:trPr>
          <w:trHeight w:val="330"/>
        </w:trPr>
        <w:tc>
          <w:tcPr>
            <w:tcW w:w="816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2652C" w:rsidRPr="00EF43A0" w:rsidRDefault="005B6CA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6.3;6.4</w:t>
            </w:r>
          </w:p>
        </w:tc>
      </w:tr>
      <w:tr w:rsidR="00A2652C" w:rsidRPr="00EF43A0" w:rsidTr="00E60B16">
        <w:trPr>
          <w:trHeight w:val="36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2C" w:rsidRPr="00EF43A0" w:rsidTr="00E60B16">
        <w:trPr>
          <w:trHeight w:val="270"/>
        </w:trPr>
        <w:tc>
          <w:tcPr>
            <w:tcW w:w="816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2652C" w:rsidRPr="00EF43A0" w:rsidRDefault="00A2652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F55" w:rsidRPr="00EF43A0" w:rsidRDefault="00251F55" w:rsidP="00EF43A0">
      <w:pPr>
        <w:rPr>
          <w:rFonts w:ascii="Times New Roman" w:hAnsi="Times New Roman" w:cs="Times New Roman"/>
          <w:sz w:val="24"/>
          <w:szCs w:val="24"/>
        </w:rPr>
      </w:pP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по предмету:  «технология» (обслуживающий труд)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7 класс  (70 часов)</w:t>
      </w:r>
    </w:p>
    <w:p w:rsidR="00251F55" w:rsidRPr="00EF43A0" w:rsidRDefault="00251F55" w:rsidP="00EF43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894"/>
        <w:gridCol w:w="4839"/>
        <w:gridCol w:w="1122"/>
        <w:gridCol w:w="1908"/>
      </w:tblGrid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тема; темы уроков в рамках данной темы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 по теме</w:t>
            </w:r>
          </w:p>
        </w:tc>
        <w:tc>
          <w:tcPr>
            <w:tcW w:w="1808" w:type="dxa"/>
          </w:tcPr>
          <w:p w:rsidR="00251F55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Воспитательные цели темы</w:t>
            </w:r>
          </w:p>
        </w:tc>
      </w:tr>
      <w:tr w:rsidR="00251F55" w:rsidRPr="00EF43A0" w:rsidTr="00E60B16">
        <w:tc>
          <w:tcPr>
            <w:tcW w:w="817" w:type="dxa"/>
          </w:tcPr>
          <w:p w:rsidR="003E2E7F" w:rsidRPr="00EF43A0" w:rsidRDefault="003E2E7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E2E7F" w:rsidRPr="00EF43A0" w:rsidRDefault="003E2E7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3E2E7F" w:rsidRPr="00EF43A0" w:rsidRDefault="003E2E7F" w:rsidP="00EF43A0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3A0">
              <w:rPr>
                <w:rFonts w:ascii="Times New Roman" w:hAnsi="Times New Roman"/>
                <w:b/>
                <w:sz w:val="24"/>
                <w:szCs w:val="24"/>
              </w:rPr>
              <w:t>Культура труда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материаловедения</w:t>
            </w:r>
          </w:p>
          <w:p w:rsidR="003E2E7F" w:rsidRPr="00EF43A0" w:rsidRDefault="003E2E7F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Искусственные волокна.</w:t>
            </w:r>
          </w:p>
        </w:tc>
        <w:tc>
          <w:tcPr>
            <w:tcW w:w="1134" w:type="dxa"/>
          </w:tcPr>
          <w:p w:rsidR="003E2E7F" w:rsidRPr="00EF43A0" w:rsidRDefault="003E2E7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6.1;7.1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51F55" w:rsidRPr="00EF43A0" w:rsidRDefault="003E2E7F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F55" w:rsidRPr="00EF43A0">
              <w:rPr>
                <w:rFonts w:ascii="Times New Roman" w:hAnsi="Times New Roman" w:cs="Times New Roman"/>
                <w:sz w:val="24"/>
                <w:szCs w:val="24"/>
              </w:rPr>
              <w:t>интетические волокна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6.1;7.1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машиноведения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Соединение  деталей в узлах механизмов и машин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конструкция различных приспособлений к швейной машине.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 моделирование плечевого изделия с цельнокроеным рукавом.</w:t>
            </w:r>
          </w:p>
        </w:tc>
        <w:tc>
          <w:tcPr>
            <w:tcW w:w="1134" w:type="dxa"/>
          </w:tcPr>
          <w:p w:rsidR="00251F55" w:rsidRPr="00EF43A0" w:rsidRDefault="003F47EA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моды. </w:t>
            </w:r>
            <w:r w:rsidR="00E603B7" w:rsidRPr="00EF43A0">
              <w:rPr>
                <w:rFonts w:ascii="Times New Roman" w:hAnsi="Times New Roman" w:cs="Times New Roman"/>
                <w:sz w:val="24"/>
                <w:szCs w:val="24"/>
              </w:rPr>
              <w:t>Типовые фигуры, размерные признаки, пропорций человека. Зрительная иллюзия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51F55" w:rsidRPr="00EF43A0" w:rsidRDefault="00E603B7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Способы копирования выкройки из журнальной вкладки  в натуральную величину.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51F55" w:rsidRPr="00EF43A0" w:rsidRDefault="00E603B7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Расчетные формулы, необходимые  для построения чертежей основы швейных изделий. Построение чертежа выкройки в натуральную величину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E603B7" w:rsidRPr="00EF43A0" w:rsidRDefault="003F47EA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плечевого изделия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B7E7E" w:rsidRPr="00EF43A0" w:rsidTr="002B7E7E">
        <w:trPr>
          <w:trHeight w:val="587"/>
        </w:trPr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изготовления плечевого изделия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и раскрой ткани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деталей кроя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первой примерке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выявление и исправление дефектов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кокеток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проймы изделия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60B16"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proofErr w:type="spellStart"/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Особенности влажно-тепловой обработки тканей из натуральных и химических волокон</w:t>
            </w: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2B7E7E">
        <w:trPr>
          <w:trHeight w:val="279"/>
        </w:trPr>
        <w:tc>
          <w:tcPr>
            <w:tcW w:w="81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7E7E"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5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готового изделия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51F55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2B7E7E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3D-моделирование, </w:t>
            </w:r>
            <w:proofErr w:type="spellStart"/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макетирование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. Технологии 3</w:t>
            </w: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-моделирования.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6.1;6.4;8.1</w:t>
            </w:r>
          </w:p>
        </w:tc>
      </w:tr>
      <w:tr w:rsidR="002B7E7E" w:rsidRPr="00EF43A0" w:rsidTr="002B7E7E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Автоматизированные системы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и перспективные информационные технологии.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6.1;6.4;8.1</w:t>
            </w:r>
          </w:p>
        </w:tc>
      </w:tr>
      <w:tr w:rsidR="002B7E7E" w:rsidRPr="00EF43A0" w:rsidTr="002B7E7E">
        <w:trPr>
          <w:trHeight w:val="2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Визуализация данных.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6.1;6.4;8.1</w:t>
            </w:r>
          </w:p>
        </w:tc>
      </w:tr>
      <w:tr w:rsidR="002B7E7E" w:rsidRPr="00EF43A0" w:rsidTr="002B7E7E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Робототехника.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A0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Робототехнические системы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6.1;6.4;8.1</w:t>
            </w:r>
          </w:p>
        </w:tc>
      </w:tr>
      <w:tr w:rsidR="002B7E7E" w:rsidRPr="00EF43A0" w:rsidTr="002B7E7E">
        <w:trPr>
          <w:trHeight w:val="804"/>
        </w:trPr>
        <w:tc>
          <w:tcPr>
            <w:tcW w:w="817" w:type="dxa"/>
            <w:tcBorders>
              <w:top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Рукоделие. 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 </w:t>
            </w: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Вязание крючком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 крючком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Правила вязания крючком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Типы петель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петель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Плетение макраме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приспособления, материалы для плетения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Основные  узлы и узоры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основных узлов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ведения дома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Способы размещения комнатных растений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балконов, лоджий, приусадебных участков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Электротехнические работы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6.4;7.1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Кулинария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Физиология питания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Микроорганизмы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Изделия из теста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Виды теста. Продукты для выполнения изделий из теста.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приготовления теста.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Пресное тесто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Тесто для блинов и оладий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Изделия из дрожжевого  теста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Пельмени и вареники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Правила подачи изделий из теста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>Сладкие блюда и десерты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сладких блюд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сладких блюд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Сервировка десертного стола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Заготовка продуктов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. Варенье, джем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Повидло, мармелад, цукаты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824A0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B7E7E" w:rsidRPr="00EF43A0" w:rsidTr="00E60B16">
        <w:trPr>
          <w:trHeight w:val="654"/>
        </w:trPr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Изучение проблемы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Первоначальные идеи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Исследование идей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Анализ проекта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2B7E7E" w:rsidRPr="00EF43A0" w:rsidTr="00E60B16">
        <w:tc>
          <w:tcPr>
            <w:tcW w:w="817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7" w:type="dxa"/>
          </w:tcPr>
          <w:p w:rsidR="002B7E7E" w:rsidRPr="00EF43A0" w:rsidRDefault="00C9549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2B7E7E" w:rsidRPr="00EF43A0" w:rsidRDefault="002B7E7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E7E" w:rsidRPr="00EF43A0" w:rsidRDefault="002B7E7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F55" w:rsidRPr="00EF43A0" w:rsidRDefault="00251F55" w:rsidP="00EF43A0">
      <w:pPr>
        <w:rPr>
          <w:rFonts w:ascii="Times New Roman" w:hAnsi="Times New Roman" w:cs="Times New Roman"/>
          <w:sz w:val="24"/>
          <w:szCs w:val="24"/>
        </w:rPr>
      </w:pP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по предмету:  «технология» (обслуживающий труд)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F43A0">
        <w:rPr>
          <w:rFonts w:ascii="Times New Roman" w:hAnsi="Times New Roman"/>
          <w:b/>
          <w:sz w:val="24"/>
          <w:szCs w:val="24"/>
        </w:rPr>
        <w:t>8 класс</w:t>
      </w:r>
      <w:r w:rsidR="003B07ED" w:rsidRPr="00EF43A0">
        <w:rPr>
          <w:rFonts w:ascii="Times New Roman" w:hAnsi="Times New Roman"/>
          <w:b/>
          <w:sz w:val="24"/>
          <w:szCs w:val="24"/>
        </w:rPr>
        <w:t xml:space="preserve">  (70</w:t>
      </w:r>
      <w:r w:rsidRPr="00EF43A0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51F55" w:rsidRPr="00EF43A0" w:rsidRDefault="00251F55" w:rsidP="00EF43A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2"/>
        <w:gridCol w:w="985"/>
        <w:gridCol w:w="4744"/>
        <w:gridCol w:w="1122"/>
        <w:gridCol w:w="1908"/>
      </w:tblGrid>
      <w:tr w:rsidR="00251F55" w:rsidRPr="00EF43A0" w:rsidTr="00EF43A0">
        <w:tc>
          <w:tcPr>
            <w:tcW w:w="81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985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тема; темы уроков в рамках данной темы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 по теме</w:t>
            </w:r>
          </w:p>
        </w:tc>
        <w:tc>
          <w:tcPr>
            <w:tcW w:w="1908" w:type="dxa"/>
          </w:tcPr>
          <w:p w:rsidR="00251F55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Воспитательные цели темы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5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</w:t>
            </w:r>
            <w:r w:rsidR="00AF3E1C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и моделирование плечевого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</w:t>
            </w:r>
            <w:r w:rsidR="00AF3E1C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="00AF3E1C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втачным</w:t>
            </w:r>
            <w:proofErr w:type="spellEnd"/>
            <w:r w:rsidR="00AF3E1C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рукавом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одежде. </w:t>
            </w:r>
          </w:p>
        </w:tc>
        <w:tc>
          <w:tcPr>
            <w:tcW w:w="1122" w:type="dxa"/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F43A0">
        <w:trPr>
          <w:trHeight w:val="869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DE6BDF" w:rsidRPr="00EF43A0" w:rsidRDefault="00AF3E1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основы плечевого изделия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DE6BDF" w:rsidRPr="00EF43A0" w:rsidTr="00EF43A0">
        <w:trPr>
          <w:trHeight w:val="40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для построения чертежа швейного изделия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E6BDF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AF3E1C" w:rsidRPr="00EF43A0" w:rsidTr="00EF43A0">
        <w:trPr>
          <w:trHeight w:val="419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Построение базисной сетки, чертежа основы швейного изделия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F3E1C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AF3E1C" w:rsidRPr="00EF43A0" w:rsidTr="00EF43A0">
        <w:trPr>
          <w:trHeight w:val="653"/>
        </w:trPr>
        <w:tc>
          <w:tcPr>
            <w:tcW w:w="812" w:type="dxa"/>
            <w:tcBorders>
              <w:top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швейных изделий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F3E1C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рукава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F43A0">
        <w:trPr>
          <w:trHeight w:val="558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AF3E1C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</w:t>
            </w:r>
            <w:r w:rsidR="00AF3E1C" w:rsidRPr="00EF43A0">
              <w:rPr>
                <w:rFonts w:ascii="Times New Roman" w:hAnsi="Times New Roman" w:cs="Times New Roman"/>
                <w:sz w:val="24"/>
                <w:szCs w:val="24"/>
              </w:rPr>
              <w:t>плечевого изделия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AF3E1C" w:rsidRPr="00EF43A0" w:rsidTr="00EF43A0">
        <w:trPr>
          <w:trHeight w:val="415"/>
        </w:trPr>
        <w:tc>
          <w:tcPr>
            <w:tcW w:w="812" w:type="dxa"/>
            <w:tcBorders>
              <w:top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AF3E1C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Моделирование рукава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F3E1C" w:rsidRPr="00EF43A0" w:rsidRDefault="00AF3E1C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F3E1C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</w:t>
            </w:r>
          </w:p>
        </w:tc>
      </w:tr>
      <w:tr w:rsidR="00251F55" w:rsidRPr="00EF43A0" w:rsidTr="00EF43A0">
        <w:trPr>
          <w:trHeight w:val="1544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поясного изделия</w:t>
            </w:r>
          </w:p>
          <w:p w:rsidR="00DE6BDF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Особенности раскладки выкройки на ткани с крупным рисунком, в клетку, полоску</w:t>
            </w:r>
            <w:r w:rsidR="00DE6BDF" w:rsidRPr="00EF4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DE6BDF" w:rsidRPr="00EF43A0" w:rsidTr="00EF43A0">
        <w:trPr>
          <w:trHeight w:val="376"/>
        </w:trPr>
        <w:tc>
          <w:tcPr>
            <w:tcW w:w="812" w:type="dxa"/>
            <w:tcBorders>
              <w:top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E6BDF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E6BDF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rPr>
          <w:trHeight w:val="610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DE6BDF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8C0B27" w:rsidRPr="00EF43A0" w:rsidRDefault="008C0B27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8C0B27" w:rsidRPr="00EF43A0" w:rsidTr="00EF43A0">
        <w:trPr>
          <w:trHeight w:val="311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C0B27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8C0B27" w:rsidRPr="00EF43A0" w:rsidRDefault="008C0B2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3B07ED" w:rsidRPr="00EF43A0" w:rsidRDefault="008C0B27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кроя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C0B27" w:rsidRPr="00EF43A0" w:rsidRDefault="008C0B27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C0B27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3B07ED" w:rsidRPr="00EF43A0" w:rsidTr="00EF43A0">
        <w:trPr>
          <w:trHeight w:val="320"/>
        </w:trPr>
        <w:tc>
          <w:tcPr>
            <w:tcW w:w="812" w:type="dxa"/>
            <w:tcBorders>
              <w:top w:val="single" w:sz="4" w:space="0" w:color="auto"/>
            </w:tcBorders>
          </w:tcPr>
          <w:p w:rsidR="003B07ED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3B07ED" w:rsidRPr="00EF43A0" w:rsidRDefault="003B07ED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воротника, рукава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8C0B27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Стачивание отдельных узлов изделия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Значение влажно-тепловой обработки при изготовлении швейных изделий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251F55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готового изделия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Рукоделие.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Валяние </w:t>
            </w:r>
          </w:p>
        </w:tc>
        <w:tc>
          <w:tcPr>
            <w:tcW w:w="1122" w:type="dxa"/>
          </w:tcPr>
          <w:p w:rsidR="00251F55" w:rsidRPr="00EF43A0" w:rsidRDefault="00274592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Виды техник валяния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rPr>
          <w:trHeight w:val="610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274592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эскиза издели</w:t>
            </w:r>
            <w:r w:rsidR="00274592" w:rsidRPr="00EF43A0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74592" w:rsidRPr="00EF43A0" w:rsidTr="00EF43A0">
        <w:trPr>
          <w:trHeight w:val="363"/>
        </w:trPr>
        <w:tc>
          <w:tcPr>
            <w:tcW w:w="812" w:type="dxa"/>
            <w:tcBorders>
              <w:top w:val="single" w:sz="4" w:space="0" w:color="auto"/>
            </w:tcBorders>
          </w:tcPr>
          <w:p w:rsidR="00274592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74592" w:rsidRPr="00EF43A0" w:rsidRDefault="00274592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274592" w:rsidRPr="00EF43A0" w:rsidRDefault="00274592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Особенности и способы мокрого валяния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74592" w:rsidRPr="00EF43A0" w:rsidRDefault="00274592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74592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251F55" w:rsidRPr="00EF43A0" w:rsidRDefault="00274592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Выполнение работ в технике валяния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251F55" w:rsidRPr="00EF43A0" w:rsidRDefault="00274592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детской комнаты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</w:t>
            </w:r>
            <w:r w:rsidR="00416745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семьи. </w:t>
            </w:r>
          </w:p>
        </w:tc>
        <w:tc>
          <w:tcPr>
            <w:tcW w:w="1122" w:type="dxa"/>
          </w:tcPr>
          <w:p w:rsidR="00251F55" w:rsidRPr="00EF43A0" w:rsidRDefault="00802C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251F55" w:rsidRPr="00EF43A0" w:rsidTr="00EF43A0">
        <w:trPr>
          <w:trHeight w:val="597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6435F0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Рациональное  планирование расходов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6435F0" w:rsidRPr="00EF43A0" w:rsidTr="00EF43A0">
        <w:trPr>
          <w:trHeight w:val="376"/>
        </w:trPr>
        <w:tc>
          <w:tcPr>
            <w:tcW w:w="812" w:type="dxa"/>
            <w:tcBorders>
              <w:top w:val="single" w:sz="4" w:space="0" w:color="auto"/>
            </w:tcBorders>
          </w:tcPr>
          <w:p w:rsidR="006435F0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6435F0" w:rsidRPr="00EF43A0" w:rsidRDefault="006435F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6435F0" w:rsidRPr="00EF43A0" w:rsidRDefault="006435F0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6435F0" w:rsidRPr="00EF43A0" w:rsidRDefault="006435F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6435F0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251F55" w:rsidRPr="00EF43A0" w:rsidTr="00EF43A0">
        <w:tc>
          <w:tcPr>
            <w:tcW w:w="812" w:type="dxa"/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251F55" w:rsidRPr="00EF43A0" w:rsidRDefault="006435F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Введение в предпринимательскую  деятельность.</w:t>
            </w:r>
          </w:p>
        </w:tc>
        <w:tc>
          <w:tcPr>
            <w:tcW w:w="1122" w:type="dxa"/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251F55" w:rsidRPr="00EF43A0" w:rsidTr="00EF43A0">
        <w:trPr>
          <w:trHeight w:val="532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4167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6435F0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  <w:r w:rsidR="006435F0" w:rsidRPr="00EF43A0">
              <w:rPr>
                <w:rFonts w:ascii="Times New Roman" w:hAnsi="Times New Roman" w:cs="Times New Roman"/>
                <w:sz w:val="24"/>
                <w:szCs w:val="24"/>
              </w:rPr>
              <w:t>. Виды ремонта.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6435F0" w:rsidRPr="00EF43A0" w:rsidTr="00EF43A0">
        <w:trPr>
          <w:trHeight w:val="662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6435F0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6435F0" w:rsidRPr="00EF43A0" w:rsidRDefault="004167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4167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Виды материалов. Расчет материалов для ремонта.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6435F0" w:rsidRPr="00EF43A0" w:rsidRDefault="006435F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6435F0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802C45" w:rsidRPr="00EF43A0" w:rsidTr="00EF43A0">
        <w:trPr>
          <w:trHeight w:val="35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02C4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802C45" w:rsidRPr="00EF43A0" w:rsidTr="00EF43A0">
        <w:trPr>
          <w:trHeight w:val="281"/>
        </w:trPr>
        <w:tc>
          <w:tcPr>
            <w:tcW w:w="812" w:type="dxa"/>
            <w:tcBorders>
              <w:top w:val="single" w:sz="4" w:space="0" w:color="auto"/>
            </w:tcBorders>
          </w:tcPr>
          <w:p w:rsidR="00802C4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Уход за обувью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02C45" w:rsidRPr="00EF43A0" w:rsidRDefault="00802C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02C4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251F55" w:rsidRPr="00EF43A0" w:rsidTr="00EF43A0">
        <w:trPr>
          <w:trHeight w:val="921"/>
        </w:trPr>
        <w:tc>
          <w:tcPr>
            <w:tcW w:w="812" w:type="dxa"/>
            <w:tcBorders>
              <w:bottom w:val="single" w:sz="4" w:space="0" w:color="auto"/>
            </w:tcBorders>
          </w:tcPr>
          <w:p w:rsidR="00251F5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работы.</w:t>
            </w:r>
          </w:p>
          <w:p w:rsidR="00251F55" w:rsidRPr="00EF43A0" w:rsidRDefault="00251F55" w:rsidP="00EF43A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устройства.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51F55" w:rsidRPr="00EF43A0" w:rsidRDefault="00254758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51F5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416745" w:rsidRPr="00EF43A0" w:rsidTr="00EF43A0">
        <w:trPr>
          <w:trHeight w:val="35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416745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416745" w:rsidRPr="00EF43A0" w:rsidRDefault="004167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416745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Источники света.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416745" w:rsidRPr="00EF43A0" w:rsidRDefault="004167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416745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AE10B8" w:rsidRPr="00EF43A0" w:rsidTr="00EF43A0">
        <w:trPr>
          <w:trHeight w:val="98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AE10B8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AE10B8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Автоматизированные системы. </w:t>
            </w:r>
            <w:r w:rsidRPr="00EF43A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автоматических и автоматизированных систем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C114B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E10B8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711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Системы автономного управления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67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датчиков.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433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Принцип работы датчиков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584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Моделирование самодвижущихся моделей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36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материалы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61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343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производства.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6.1;6.4; 8.1</w:t>
            </w:r>
          </w:p>
        </w:tc>
      </w:tr>
      <w:tr w:rsidR="00927ED4" w:rsidRPr="00EF43A0" w:rsidTr="00EF43A0">
        <w:trPr>
          <w:trHeight w:val="584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rPr>
          <w:trHeight w:val="376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Расчет калорийности блюд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c>
          <w:tcPr>
            <w:tcW w:w="812" w:type="dxa"/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Блюда из птицы. Механическая обработка птицы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c>
          <w:tcPr>
            <w:tcW w:w="812" w:type="dxa"/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домашней птицы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rPr>
          <w:trHeight w:val="584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Блюда национальной кухни (на примере первых блюд)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rPr>
          <w:trHeight w:val="376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супов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c>
          <w:tcPr>
            <w:tcW w:w="812" w:type="dxa"/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Сервировка стол. Правила этикета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rPr>
          <w:trHeight w:val="325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rPr>
          <w:trHeight w:val="324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c>
          <w:tcPr>
            <w:tcW w:w="812" w:type="dxa"/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4" w:type="dxa"/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Упаковка и качество пищевых продуктов и товаров.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6.2; 6.3; 6.4</w:t>
            </w:r>
          </w:p>
        </w:tc>
      </w:tr>
      <w:tr w:rsidR="00927ED4" w:rsidRPr="00EF43A0" w:rsidTr="00EF43A0">
        <w:tc>
          <w:tcPr>
            <w:tcW w:w="812" w:type="dxa"/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производство и профессиональное </w:t>
            </w:r>
          </w:p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образование. 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Основы выбора профессии. 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rPr>
          <w:trHeight w:val="325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rPr>
          <w:trHeight w:val="31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rPr>
          <w:trHeight w:val="376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6.1;6.4</w:t>
            </w:r>
          </w:p>
        </w:tc>
      </w:tr>
      <w:tr w:rsidR="00927ED4" w:rsidRPr="00EF43A0" w:rsidTr="00EF43A0">
        <w:trPr>
          <w:trHeight w:val="636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Поиск и анализ проблемы.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324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EF43A0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350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Формулировка цели проекта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610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Выбор лучшего решения поставленных задач</w:t>
            </w:r>
            <w:proofErr w:type="gram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597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технологической документации.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6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EF43A0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необходимых  материалов,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инструментов и оборудования.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EF43A0" w:rsidRPr="00EF43A0" w:rsidTr="00EF43A0">
        <w:trPr>
          <w:trHeight w:val="431"/>
        </w:trPr>
        <w:tc>
          <w:tcPr>
            <w:tcW w:w="812" w:type="dxa"/>
            <w:tcBorders>
              <w:top w:val="single" w:sz="4" w:space="0" w:color="auto"/>
            </w:tcBorders>
          </w:tcPr>
          <w:p w:rsidR="00EF43A0" w:rsidRPr="00EF43A0" w:rsidRDefault="00EF43A0" w:rsidP="00EF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5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EF43A0" w:rsidRPr="00EF43A0" w:rsidRDefault="00C9549E" w:rsidP="00EF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EF43A0" w:rsidRPr="00EF43A0" w:rsidRDefault="00EF43A0" w:rsidP="00EF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Обработка отдельных узлов изделия</w:t>
            </w:r>
            <w:r w:rsidR="00C95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49E"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Сборка изделия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EF43A0" w:rsidRPr="00EF43A0" w:rsidRDefault="00EF43A0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EF43A0" w:rsidRPr="00EF43A0" w:rsidRDefault="00EF43A0" w:rsidP="00EF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C9549E" w:rsidRPr="00EF43A0" w:rsidTr="00C9549E">
        <w:trPr>
          <w:trHeight w:val="297"/>
        </w:trPr>
        <w:tc>
          <w:tcPr>
            <w:tcW w:w="812" w:type="dxa"/>
            <w:tcBorders>
              <w:top w:val="single" w:sz="4" w:space="0" w:color="auto"/>
            </w:tcBorders>
          </w:tcPr>
          <w:p w:rsidR="00C9549E" w:rsidRPr="00EF43A0" w:rsidRDefault="00C9549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C9549E" w:rsidRPr="00EF43A0" w:rsidRDefault="00C9549E" w:rsidP="00EF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C9549E" w:rsidRPr="00EF43A0" w:rsidRDefault="00C9549E" w:rsidP="00EF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C9549E" w:rsidRPr="00EF43A0" w:rsidRDefault="00C9549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C9549E" w:rsidRPr="00EF43A0" w:rsidRDefault="00C9549E" w:rsidP="00EF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286"/>
        </w:trPr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C9549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последовательности изготовления изделия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C9549E">
        <w:trPr>
          <w:trHeight w:val="274"/>
        </w:trPr>
        <w:tc>
          <w:tcPr>
            <w:tcW w:w="81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6.3; 6.4; 7.2</w:t>
            </w:r>
          </w:p>
        </w:tc>
      </w:tr>
      <w:tr w:rsidR="00927ED4" w:rsidRPr="00EF43A0" w:rsidTr="00EF43A0">
        <w:trPr>
          <w:trHeight w:val="324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6.2;6.4</w:t>
            </w:r>
          </w:p>
        </w:tc>
      </w:tr>
      <w:tr w:rsidR="00927ED4" w:rsidRPr="00EF43A0" w:rsidTr="00EF43A0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6.2; 6.4</w:t>
            </w:r>
          </w:p>
        </w:tc>
      </w:tr>
      <w:tr w:rsidR="00927ED4" w:rsidRPr="00EF43A0" w:rsidTr="00EF43A0">
        <w:trPr>
          <w:trHeight w:val="24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D4" w:rsidRPr="00EF43A0" w:rsidTr="00EF43A0">
        <w:tc>
          <w:tcPr>
            <w:tcW w:w="812" w:type="dxa"/>
            <w:tcBorders>
              <w:top w:val="single" w:sz="4" w:space="0" w:color="auto"/>
            </w:tcBorders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927ED4" w:rsidRPr="00EF43A0" w:rsidRDefault="00927ED4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22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27ED4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ED" w:rsidRPr="00EF43A0" w:rsidRDefault="003B07ED" w:rsidP="00EF43A0">
      <w:pPr>
        <w:rPr>
          <w:rFonts w:ascii="Times New Roman" w:hAnsi="Times New Roman" w:cs="Times New Roman"/>
          <w:sz w:val="24"/>
          <w:szCs w:val="24"/>
        </w:rPr>
      </w:pPr>
    </w:p>
    <w:p w:rsidR="00E60B16" w:rsidRPr="00EF43A0" w:rsidRDefault="003B07ED" w:rsidP="00EF4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b/>
          <w:sz w:val="24"/>
          <w:szCs w:val="24"/>
        </w:rPr>
        <w:t>9 класс (35 часов)</w:t>
      </w:r>
    </w:p>
    <w:p w:rsidR="003B07ED" w:rsidRPr="00EF43A0" w:rsidRDefault="00E60B16" w:rsidP="00EF4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b/>
          <w:sz w:val="24"/>
          <w:szCs w:val="24"/>
        </w:rPr>
        <w:t>(самоопределение в профессии)</w:t>
      </w:r>
    </w:p>
    <w:tbl>
      <w:tblPr>
        <w:tblStyle w:val="a3"/>
        <w:tblW w:w="0" w:type="auto"/>
        <w:tblLook w:val="04A0"/>
      </w:tblPr>
      <w:tblGrid>
        <w:gridCol w:w="812"/>
        <w:gridCol w:w="986"/>
        <w:gridCol w:w="4743"/>
        <w:gridCol w:w="1122"/>
        <w:gridCol w:w="1908"/>
      </w:tblGrid>
      <w:tr w:rsidR="003B07ED" w:rsidRPr="00EF43A0" w:rsidTr="003B07ED">
        <w:tc>
          <w:tcPr>
            <w:tcW w:w="817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992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820" w:type="dxa"/>
          </w:tcPr>
          <w:p w:rsidR="003B07ED" w:rsidRPr="00EF43A0" w:rsidRDefault="003B07ED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Общая тема; темы уроков в рамках данной темы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Кол-во часов по теме</w:t>
            </w: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Воспитательные цели темы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E60B16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07ED" w:rsidRPr="00EF43A0" w:rsidRDefault="00E60B16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основных сфер </w:t>
            </w:r>
            <w:r w:rsidR="00CD3D1E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деятельности.</w:t>
            </w:r>
            <w:r w:rsidR="00CD3D1E"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и карьера</w:t>
            </w:r>
          </w:p>
        </w:tc>
        <w:tc>
          <w:tcPr>
            <w:tcW w:w="1134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Факторы профессионального успеха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Технологии индустриального производства.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Технологии агропромышленного комплекса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легкой промышленности 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пищевой промышленности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торговле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общественном питании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B07ED" w:rsidRPr="00EF43A0" w:rsidRDefault="00CD3D1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Арттехнолгии</w:t>
            </w:r>
            <w:proofErr w:type="spellEnd"/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07ED" w:rsidRPr="00EF43A0" w:rsidRDefault="00CD3D1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Универсальные и перспективные технологии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социальной сфере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как сфера трудовой деятельности 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Технология управленческой деятельности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Предприятия и промышленность Уральского региона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Предприятия и промышленность Свердловской области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Предприятия и промышленность города Каменск- Уральский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927ED4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региона, области, города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</w:t>
            </w:r>
            <w:r w:rsidR="00EB5F3E"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выбора профессии.</w:t>
            </w:r>
          </w:p>
        </w:tc>
        <w:tc>
          <w:tcPr>
            <w:tcW w:w="1134" w:type="dxa"/>
          </w:tcPr>
          <w:p w:rsidR="003B07ED" w:rsidRPr="00EF43A0" w:rsidRDefault="00EB5F3E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B07ED" w:rsidRPr="00EF43A0" w:rsidRDefault="0044763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B07ED" w:rsidRPr="00EF43A0" w:rsidRDefault="0044763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B07ED" w:rsidRPr="00EF43A0" w:rsidRDefault="007B7E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Формула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07ED" w:rsidRPr="00EF43A0" w:rsidRDefault="007B7E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B07ED" w:rsidRPr="00EF43A0" w:rsidRDefault="007B7E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 и способности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B07ED" w:rsidRPr="00EF43A0" w:rsidRDefault="007B7E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Профессиональные склонности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Темперамент и характер в профессиональном самоопределении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B07ED" w:rsidRPr="00EF43A0" w:rsidRDefault="00EB5F3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важные для профессионального самоопределения (ощущение, восприятие, представление, воображение)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B07ED" w:rsidRPr="00EF43A0" w:rsidRDefault="00EB5F3E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важные для профессионального самоопределения (память, внимание, мышление)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Мой профессиональный выбор.</w:t>
            </w:r>
          </w:p>
        </w:tc>
        <w:tc>
          <w:tcPr>
            <w:tcW w:w="1134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EF43A0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выбор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 профессии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Выбор места обучения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B07ED" w:rsidRPr="00EF43A0" w:rsidRDefault="00231A43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B07ED" w:rsidRPr="00EF43A0" w:rsidRDefault="00231A43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5D568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6.1; 6.3; 6.4</w:t>
            </w:r>
          </w:p>
        </w:tc>
      </w:tr>
      <w:tr w:rsidR="003B07ED" w:rsidRPr="00EF43A0" w:rsidTr="003B07ED">
        <w:tc>
          <w:tcPr>
            <w:tcW w:w="817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B07ED" w:rsidRPr="00EF43A0" w:rsidRDefault="007B7E45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07ED" w:rsidRPr="00EF43A0" w:rsidRDefault="007B7E45" w:rsidP="00EF4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B07ED" w:rsidRPr="00EF43A0" w:rsidRDefault="003B07ED" w:rsidP="00EF43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ED" w:rsidRPr="00CD3D1E" w:rsidRDefault="003B07ED" w:rsidP="00D72AC4">
      <w:pPr>
        <w:rPr>
          <w:rFonts w:ascii="Times New Roman" w:hAnsi="Times New Roman" w:cs="Times New Roman"/>
          <w:sz w:val="28"/>
          <w:szCs w:val="28"/>
        </w:rPr>
      </w:pPr>
    </w:p>
    <w:sectPr w:rsidR="003B07ED" w:rsidRPr="00CD3D1E" w:rsidSect="00AC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5">
    <w:nsid w:val="04F01806"/>
    <w:multiLevelType w:val="hybridMultilevel"/>
    <w:tmpl w:val="C354E3D2"/>
    <w:lvl w:ilvl="0" w:tplc="CE0A1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50C47F6"/>
    <w:multiLevelType w:val="hybridMultilevel"/>
    <w:tmpl w:val="E4F05280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D03C3E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C24BEA"/>
    <w:multiLevelType w:val="hybridMultilevel"/>
    <w:tmpl w:val="300A5EEA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35E84"/>
    <w:multiLevelType w:val="multilevel"/>
    <w:tmpl w:val="6EB6B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4101E"/>
    <w:multiLevelType w:val="hybridMultilevel"/>
    <w:tmpl w:val="F4BA1784"/>
    <w:lvl w:ilvl="0" w:tplc="CE0A13A0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1">
    <w:nsid w:val="26536AE7"/>
    <w:multiLevelType w:val="hybridMultilevel"/>
    <w:tmpl w:val="D39C827E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151C1A"/>
    <w:multiLevelType w:val="hybridMultilevel"/>
    <w:tmpl w:val="AD204AF4"/>
    <w:lvl w:ilvl="0" w:tplc="CE0A1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39D723AC"/>
    <w:multiLevelType w:val="hybridMultilevel"/>
    <w:tmpl w:val="3CAE6572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B5BC0"/>
    <w:multiLevelType w:val="hybridMultilevel"/>
    <w:tmpl w:val="27C89D08"/>
    <w:lvl w:ilvl="0" w:tplc="CE0A1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E7175C"/>
    <w:multiLevelType w:val="hybridMultilevel"/>
    <w:tmpl w:val="D39A6202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D03C3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30E3BAB"/>
    <w:multiLevelType w:val="hybridMultilevel"/>
    <w:tmpl w:val="968AA40C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83C89"/>
    <w:multiLevelType w:val="hybridMultilevel"/>
    <w:tmpl w:val="091498A0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D6843"/>
    <w:multiLevelType w:val="hybridMultilevel"/>
    <w:tmpl w:val="39B8A05E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D03C3E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B5C12D2"/>
    <w:multiLevelType w:val="hybridMultilevel"/>
    <w:tmpl w:val="613A7B1C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6B4F44"/>
    <w:multiLevelType w:val="hybridMultilevel"/>
    <w:tmpl w:val="4822AE68"/>
    <w:lvl w:ilvl="0" w:tplc="CE0A1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727B7"/>
    <w:multiLevelType w:val="hybridMultilevel"/>
    <w:tmpl w:val="B0E844E4"/>
    <w:lvl w:ilvl="0" w:tplc="CE0A13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7545408"/>
    <w:multiLevelType w:val="hybridMultilevel"/>
    <w:tmpl w:val="E8F8F6F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6B1E34E9"/>
    <w:multiLevelType w:val="hybridMultilevel"/>
    <w:tmpl w:val="1A22EFEE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B634BD"/>
    <w:multiLevelType w:val="hybridMultilevel"/>
    <w:tmpl w:val="C92AE1AA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973540"/>
    <w:multiLevelType w:val="hybridMultilevel"/>
    <w:tmpl w:val="2E327CE0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23DCE"/>
    <w:multiLevelType w:val="hybridMultilevel"/>
    <w:tmpl w:val="A4F8447C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D03C3E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A887388"/>
    <w:multiLevelType w:val="hybridMultilevel"/>
    <w:tmpl w:val="E268765E"/>
    <w:lvl w:ilvl="0" w:tplc="CE0A13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22"/>
  </w:num>
  <w:num w:numId="8">
    <w:abstractNumId w:val="14"/>
  </w:num>
  <w:num w:numId="9">
    <w:abstractNumId w:val="5"/>
  </w:num>
  <w:num w:numId="10">
    <w:abstractNumId w:val="10"/>
  </w:num>
  <w:num w:numId="11">
    <w:abstractNumId w:val="18"/>
  </w:num>
  <w:num w:numId="12">
    <w:abstractNumId w:val="20"/>
  </w:num>
  <w:num w:numId="13">
    <w:abstractNumId w:val="19"/>
  </w:num>
  <w:num w:numId="14">
    <w:abstractNumId w:val="27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13"/>
  </w:num>
  <w:num w:numId="20">
    <w:abstractNumId w:val="7"/>
  </w:num>
  <w:num w:numId="21">
    <w:abstractNumId w:val="24"/>
  </w:num>
  <w:num w:numId="22">
    <w:abstractNumId w:val="17"/>
  </w:num>
  <w:num w:numId="23">
    <w:abstractNumId w:val="25"/>
  </w:num>
  <w:num w:numId="24">
    <w:abstractNumId w:val="28"/>
  </w:num>
  <w:num w:numId="25">
    <w:abstractNumId w:val="21"/>
  </w:num>
  <w:num w:numId="26">
    <w:abstractNumId w:val="8"/>
  </w:num>
  <w:num w:numId="27">
    <w:abstractNumId w:val="1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02A6"/>
    <w:rsid w:val="00047BEF"/>
    <w:rsid w:val="00060D6C"/>
    <w:rsid w:val="000D28FE"/>
    <w:rsid w:val="001462CF"/>
    <w:rsid w:val="00154781"/>
    <w:rsid w:val="00174E69"/>
    <w:rsid w:val="0018050A"/>
    <w:rsid w:val="00201758"/>
    <w:rsid w:val="002051C7"/>
    <w:rsid w:val="00231A43"/>
    <w:rsid w:val="00247060"/>
    <w:rsid w:val="00251F55"/>
    <w:rsid w:val="00254758"/>
    <w:rsid w:val="00274592"/>
    <w:rsid w:val="002B7E7E"/>
    <w:rsid w:val="003B07ED"/>
    <w:rsid w:val="003E0589"/>
    <w:rsid w:val="003E2E7F"/>
    <w:rsid w:val="003F47EA"/>
    <w:rsid w:val="003F584D"/>
    <w:rsid w:val="0040067F"/>
    <w:rsid w:val="00416745"/>
    <w:rsid w:val="0042114B"/>
    <w:rsid w:val="00447633"/>
    <w:rsid w:val="004A2D47"/>
    <w:rsid w:val="00555910"/>
    <w:rsid w:val="005B6CA3"/>
    <w:rsid w:val="005D5685"/>
    <w:rsid w:val="006148D2"/>
    <w:rsid w:val="006435F0"/>
    <w:rsid w:val="006A672B"/>
    <w:rsid w:val="006F2C66"/>
    <w:rsid w:val="006F4C35"/>
    <w:rsid w:val="007139A8"/>
    <w:rsid w:val="007B7E45"/>
    <w:rsid w:val="007F3618"/>
    <w:rsid w:val="00802C45"/>
    <w:rsid w:val="00824A07"/>
    <w:rsid w:val="008A5914"/>
    <w:rsid w:val="008C0B27"/>
    <w:rsid w:val="00921994"/>
    <w:rsid w:val="0092265E"/>
    <w:rsid w:val="00923FB8"/>
    <w:rsid w:val="00927ED4"/>
    <w:rsid w:val="009940EE"/>
    <w:rsid w:val="009B53AC"/>
    <w:rsid w:val="00A2652C"/>
    <w:rsid w:val="00A6496E"/>
    <w:rsid w:val="00A753CD"/>
    <w:rsid w:val="00A82A6B"/>
    <w:rsid w:val="00AB12A6"/>
    <w:rsid w:val="00AC371F"/>
    <w:rsid w:val="00AE10B8"/>
    <w:rsid w:val="00AF3E1C"/>
    <w:rsid w:val="00B32153"/>
    <w:rsid w:val="00BD01C2"/>
    <w:rsid w:val="00C114B4"/>
    <w:rsid w:val="00C16C4C"/>
    <w:rsid w:val="00C202A6"/>
    <w:rsid w:val="00C5370B"/>
    <w:rsid w:val="00C57BB0"/>
    <w:rsid w:val="00C9549E"/>
    <w:rsid w:val="00CD3D1E"/>
    <w:rsid w:val="00CF0B3F"/>
    <w:rsid w:val="00D5030D"/>
    <w:rsid w:val="00D72AC4"/>
    <w:rsid w:val="00DA4D25"/>
    <w:rsid w:val="00DE6BDF"/>
    <w:rsid w:val="00DF39D0"/>
    <w:rsid w:val="00E341EC"/>
    <w:rsid w:val="00E455F5"/>
    <w:rsid w:val="00E603B7"/>
    <w:rsid w:val="00E60B16"/>
    <w:rsid w:val="00EB5F3E"/>
    <w:rsid w:val="00EF43A0"/>
    <w:rsid w:val="00F169C1"/>
    <w:rsid w:val="00FC29C2"/>
    <w:rsid w:val="00FE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1F"/>
  </w:style>
  <w:style w:type="paragraph" w:styleId="4">
    <w:name w:val="heading 4"/>
    <w:basedOn w:val="a"/>
    <w:next w:val="a"/>
    <w:link w:val="40"/>
    <w:uiPriority w:val="9"/>
    <w:qFormat/>
    <w:rsid w:val="00D72AC4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72AC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202A6"/>
  </w:style>
  <w:style w:type="table" w:styleId="a3">
    <w:name w:val="Table Grid"/>
    <w:basedOn w:val="a1"/>
    <w:uiPriority w:val="59"/>
    <w:rsid w:val="00C20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72AC4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72AC4"/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a4">
    <w:name w:val="List Paragraph"/>
    <w:basedOn w:val="a"/>
    <w:link w:val="a5"/>
    <w:uiPriority w:val="99"/>
    <w:qFormat/>
    <w:rsid w:val="00FE20D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rsid w:val="00FE20D1"/>
    <w:rPr>
      <w:rFonts w:ascii="Calibri" w:eastAsia="Calibri" w:hAnsi="Calibri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251F5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 Unicode MS"/>
      <w:kern w:val="3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8"/>
    <w:uiPriority w:val="99"/>
    <w:locked/>
    <w:rsid w:val="00251F55"/>
    <w:rPr>
      <w:rFonts w:cs="Times New Roman"/>
      <w:shd w:val="clear" w:color="auto" w:fill="FFFFFF"/>
    </w:rPr>
  </w:style>
  <w:style w:type="paragraph" w:styleId="a8">
    <w:name w:val="Body Text"/>
    <w:basedOn w:val="a"/>
    <w:link w:val="a7"/>
    <w:uiPriority w:val="99"/>
    <w:rsid w:val="00251F55"/>
    <w:pPr>
      <w:shd w:val="clear" w:color="auto" w:fill="FFFFFF"/>
      <w:spacing w:after="0" w:line="221" w:lineRule="exact"/>
      <w:jc w:val="center"/>
    </w:pPr>
    <w:rPr>
      <w:rFonts w:cs="Times New Roman"/>
    </w:rPr>
  </w:style>
  <w:style w:type="character" w:customStyle="1" w:styleId="1">
    <w:name w:val="Основной текст Знак1"/>
    <w:basedOn w:val="a0"/>
    <w:link w:val="a8"/>
    <w:uiPriority w:val="99"/>
    <w:semiHidden/>
    <w:rsid w:val="00251F55"/>
  </w:style>
  <w:style w:type="paragraph" w:styleId="a9">
    <w:name w:val="No Spacing"/>
    <w:uiPriority w:val="99"/>
    <w:qFormat/>
    <w:rsid w:val="00251F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251F55"/>
    <w:rPr>
      <w:rFonts w:cs="Times New Roman"/>
      <w:b/>
      <w:bCs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251F55"/>
  </w:style>
  <w:style w:type="character" w:customStyle="1" w:styleId="76">
    <w:name w:val="Основной текст (7)6"/>
    <w:basedOn w:val="7"/>
    <w:uiPriority w:val="99"/>
    <w:rsid w:val="00251F55"/>
  </w:style>
  <w:style w:type="paragraph" w:customStyle="1" w:styleId="71">
    <w:name w:val="Основной текст (7)1"/>
    <w:basedOn w:val="a"/>
    <w:link w:val="7"/>
    <w:uiPriority w:val="99"/>
    <w:rsid w:val="00251F55"/>
    <w:pPr>
      <w:shd w:val="clear" w:color="auto" w:fill="FFFFFF"/>
      <w:spacing w:before="60" w:after="60" w:line="240" w:lineRule="atLeast"/>
      <w:ind w:firstLine="280"/>
      <w:jc w:val="both"/>
    </w:pPr>
    <w:rPr>
      <w:rFonts w:cs="Times New Roman"/>
      <w:b/>
      <w:bCs/>
    </w:rPr>
  </w:style>
  <w:style w:type="character" w:customStyle="1" w:styleId="8">
    <w:name w:val="Основной текст (8)_"/>
    <w:basedOn w:val="a0"/>
    <w:link w:val="81"/>
    <w:uiPriority w:val="99"/>
    <w:locked/>
    <w:rsid w:val="00251F55"/>
    <w:rPr>
      <w:rFonts w:ascii="Arial Narrow" w:hAnsi="Arial Narrow" w:cs="Times New Roman"/>
      <w:i/>
      <w:iCs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251F55"/>
  </w:style>
  <w:style w:type="character" w:customStyle="1" w:styleId="84">
    <w:name w:val="Основной текст (8)4"/>
    <w:basedOn w:val="8"/>
    <w:uiPriority w:val="99"/>
    <w:rsid w:val="00251F55"/>
  </w:style>
  <w:style w:type="paragraph" w:customStyle="1" w:styleId="81">
    <w:name w:val="Основной текст (8)1"/>
    <w:basedOn w:val="a"/>
    <w:link w:val="8"/>
    <w:uiPriority w:val="99"/>
    <w:rsid w:val="00251F55"/>
    <w:pPr>
      <w:shd w:val="clear" w:color="auto" w:fill="FFFFFF"/>
      <w:spacing w:before="60" w:after="60" w:line="240" w:lineRule="atLeast"/>
      <w:ind w:firstLine="280"/>
      <w:jc w:val="both"/>
    </w:pPr>
    <w:rPr>
      <w:rFonts w:ascii="Arial Narrow" w:hAnsi="Arial Narrow" w:cs="Times New Roman"/>
      <w:i/>
      <w:iCs/>
    </w:rPr>
  </w:style>
  <w:style w:type="character" w:customStyle="1" w:styleId="83">
    <w:name w:val="Основной текст (8)3"/>
    <w:basedOn w:val="8"/>
    <w:uiPriority w:val="99"/>
    <w:rsid w:val="00251F55"/>
  </w:style>
  <w:style w:type="character" w:customStyle="1" w:styleId="10">
    <w:name w:val="Основной текст + 10"/>
    <w:aliases w:val="5 pt28,Полужирный12,Заголовок №1 + Calibri,Курсив14"/>
    <w:basedOn w:val="a7"/>
    <w:uiPriority w:val="99"/>
    <w:rsid w:val="00251F55"/>
    <w:rPr>
      <w:b/>
      <w:bCs/>
      <w:sz w:val="21"/>
      <w:szCs w:val="21"/>
      <w:lang w:bidi="ar-SA"/>
    </w:rPr>
  </w:style>
  <w:style w:type="character" w:customStyle="1" w:styleId="82">
    <w:name w:val="Основной текст (8)2"/>
    <w:basedOn w:val="8"/>
    <w:uiPriority w:val="99"/>
    <w:rsid w:val="00251F55"/>
  </w:style>
  <w:style w:type="paragraph" w:customStyle="1" w:styleId="Abstract">
    <w:name w:val="Abstract"/>
    <w:basedOn w:val="a"/>
    <w:link w:val="Abstract0"/>
    <w:uiPriority w:val="99"/>
    <w:rsid w:val="00251F5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b"/>
    <w:uiPriority w:val="99"/>
    <w:rsid w:val="00251F55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uiPriority w:val="99"/>
    <w:locked/>
    <w:rsid w:val="00251F55"/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Abstract0">
    <w:name w:val="Abstract Знак"/>
    <w:basedOn w:val="a0"/>
    <w:link w:val="Abstract"/>
    <w:uiPriority w:val="99"/>
    <w:locked/>
    <w:rsid w:val="00251F55"/>
    <w:rPr>
      <w:rFonts w:ascii="Times New Roman" w:eastAsia="@Arial Unicode MS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251F55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51F55"/>
    <w:pPr>
      <w:shd w:val="clear" w:color="auto" w:fill="FFFFFF"/>
      <w:spacing w:after="0" w:line="240" w:lineRule="atLeast"/>
    </w:pPr>
    <w:rPr>
      <w:rFonts w:cs="Times New Roman"/>
      <w:sz w:val="27"/>
      <w:szCs w:val="27"/>
    </w:rPr>
  </w:style>
  <w:style w:type="character" w:customStyle="1" w:styleId="3">
    <w:name w:val="Заголовок №3_"/>
    <w:basedOn w:val="a0"/>
    <w:link w:val="30"/>
    <w:uiPriority w:val="99"/>
    <w:locked/>
    <w:rsid w:val="00251F55"/>
    <w:rPr>
      <w:rFonts w:ascii="Century Schoolbook" w:hAnsi="Century Schoolbook" w:cs="Times New Roman"/>
      <w:b/>
      <w:bCs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251F55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51F55"/>
    <w:pPr>
      <w:shd w:val="clear" w:color="auto" w:fill="FFFFFF"/>
      <w:spacing w:before="60" w:after="60" w:line="240" w:lineRule="atLeast"/>
      <w:jc w:val="both"/>
      <w:outlineLvl w:val="2"/>
    </w:pPr>
    <w:rPr>
      <w:rFonts w:ascii="Century Schoolbook" w:hAnsi="Century Schoolbook" w:cs="Times New Roman"/>
      <w:b/>
      <w:bCs/>
      <w:sz w:val="19"/>
      <w:szCs w:val="19"/>
    </w:rPr>
  </w:style>
  <w:style w:type="paragraph" w:customStyle="1" w:styleId="320">
    <w:name w:val="Заголовок №3 (2)"/>
    <w:basedOn w:val="a"/>
    <w:link w:val="32"/>
    <w:uiPriority w:val="99"/>
    <w:rsid w:val="00251F55"/>
    <w:pPr>
      <w:shd w:val="clear" w:color="auto" w:fill="FFFFFF"/>
      <w:spacing w:before="60" w:after="60" w:line="240" w:lineRule="atLeast"/>
      <w:jc w:val="both"/>
      <w:outlineLvl w:val="2"/>
    </w:pPr>
    <w:rPr>
      <w:rFonts w:ascii="Century Schoolbook" w:hAnsi="Century Schoolbook" w:cs="Times New Roman"/>
      <w:sz w:val="19"/>
      <w:szCs w:val="19"/>
    </w:rPr>
  </w:style>
  <w:style w:type="paragraph" w:customStyle="1" w:styleId="-11">
    <w:name w:val="Цветной список - Акцент 11"/>
    <w:basedOn w:val="a"/>
    <w:qFormat/>
    <w:rsid w:val="00251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">
    <w:name w:val="c7 c4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8">
    <w:name w:val="c3 c18"/>
    <w:basedOn w:val="a0"/>
    <w:rsid w:val="00251F55"/>
  </w:style>
  <w:style w:type="character" w:customStyle="1" w:styleId="c3">
    <w:name w:val="c3"/>
    <w:basedOn w:val="a0"/>
    <w:rsid w:val="00251F55"/>
  </w:style>
  <w:style w:type="paragraph" w:customStyle="1" w:styleId="c7c19">
    <w:name w:val="c7 c19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F55"/>
  </w:style>
  <w:style w:type="paragraph" w:customStyle="1" w:styleId="c7c6c19">
    <w:name w:val="c7 c6 c19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7">
    <w:name w:val="c4 c7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42">
    <w:name w:val="c19 c42"/>
    <w:basedOn w:val="a"/>
    <w:rsid w:val="002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c27">
    <w:name w:val="c30 c27"/>
    <w:basedOn w:val="a0"/>
    <w:rsid w:val="00251F55"/>
  </w:style>
  <w:style w:type="paragraph" w:styleId="ac">
    <w:name w:val="Balloon Text"/>
    <w:basedOn w:val="a"/>
    <w:link w:val="ad"/>
    <w:uiPriority w:val="99"/>
    <w:semiHidden/>
    <w:unhideWhenUsed/>
    <w:rsid w:val="007F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D930-7546-46BC-90CC-B73D7550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10467</Words>
  <Characters>59666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19</cp:revision>
  <cp:lastPrinted>2021-09-27T15:49:00Z</cp:lastPrinted>
  <dcterms:created xsi:type="dcterms:W3CDTF">2021-09-09T16:41:00Z</dcterms:created>
  <dcterms:modified xsi:type="dcterms:W3CDTF">2021-10-18T07:19:00Z</dcterms:modified>
</cp:coreProperties>
</file>