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9B" w:rsidRPr="00881ACD" w:rsidRDefault="005B0BC2" w:rsidP="00127706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881ACD">
        <w:rPr>
          <w:b/>
          <w:sz w:val="28"/>
          <w:szCs w:val="28"/>
        </w:rPr>
        <w:t>Анно</w:t>
      </w:r>
      <w:r w:rsidR="00962F9B" w:rsidRPr="00881ACD">
        <w:rPr>
          <w:b/>
          <w:sz w:val="28"/>
          <w:szCs w:val="28"/>
        </w:rPr>
        <w:t xml:space="preserve">тация </w:t>
      </w:r>
    </w:p>
    <w:p w:rsidR="00962F9B" w:rsidRPr="00881ACD" w:rsidRDefault="00962F9B" w:rsidP="00127706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881ACD">
        <w:rPr>
          <w:b/>
          <w:sz w:val="28"/>
          <w:szCs w:val="28"/>
        </w:rPr>
        <w:t xml:space="preserve">к </w:t>
      </w:r>
      <w:r w:rsidR="00881ACD" w:rsidRPr="00881ACD">
        <w:rPr>
          <w:b/>
          <w:sz w:val="28"/>
          <w:szCs w:val="28"/>
        </w:rPr>
        <w:t xml:space="preserve">РП по </w:t>
      </w:r>
      <w:r w:rsidRPr="00881ACD">
        <w:rPr>
          <w:b/>
          <w:sz w:val="28"/>
          <w:szCs w:val="28"/>
        </w:rPr>
        <w:t>предмету «</w:t>
      </w:r>
      <w:r w:rsidR="003864E7" w:rsidRPr="00881ACD">
        <w:rPr>
          <w:b/>
          <w:sz w:val="28"/>
          <w:szCs w:val="28"/>
        </w:rPr>
        <w:t>Изобразительное искусство</w:t>
      </w:r>
      <w:r w:rsidRPr="00881ACD">
        <w:rPr>
          <w:b/>
          <w:sz w:val="28"/>
          <w:szCs w:val="28"/>
        </w:rPr>
        <w:t>»</w:t>
      </w:r>
    </w:p>
    <w:p w:rsidR="00962F9B" w:rsidRPr="00881ACD" w:rsidRDefault="00962F9B" w:rsidP="00127706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881ACD">
        <w:rPr>
          <w:b/>
          <w:sz w:val="28"/>
          <w:szCs w:val="28"/>
        </w:rPr>
        <w:t>1 – 4  класс</w:t>
      </w:r>
    </w:p>
    <w:p w:rsidR="003864E7" w:rsidRDefault="003864E7" w:rsidP="003864E7">
      <w:pPr>
        <w:pStyle w:val="Default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Федеральная рабочая программа по учебному предмету «Изобразительное искусство» (предметная область «Искусство») (далее соответственно – программа по изобразительному искусству, искусство) включает пояснительную записку, содержание обучения, планируемые результаты освоения программы по изобразительному искусству, тематическое планирование. </w:t>
      </w:r>
    </w:p>
    <w:p w:rsidR="003864E7" w:rsidRDefault="003864E7" w:rsidP="003864E7">
      <w:pPr>
        <w:pStyle w:val="Default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отражает общие цели и задачи изучения изобразительного искусства, место в структуре учебного плана, а также подходы к отбору содержания и планируемым результатам. </w:t>
      </w:r>
    </w:p>
    <w:p w:rsidR="003864E7" w:rsidRDefault="003864E7" w:rsidP="003864E7">
      <w:pPr>
        <w:pStyle w:val="Default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</w:t>
      </w:r>
    </w:p>
    <w:p w:rsidR="003864E7" w:rsidRDefault="003864E7" w:rsidP="003864E7">
      <w:pPr>
        <w:pStyle w:val="Default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Планируемые результаты освоения программы по изобразительному искусству включают личностные,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 </w:t>
      </w:r>
    </w:p>
    <w:p w:rsidR="00127706" w:rsidRDefault="003864E7" w:rsidP="003864E7">
      <w:pPr>
        <w:pStyle w:val="Default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 разработке рабочей программы по изобразительному искусству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>
        <w:rPr>
          <w:sz w:val="28"/>
          <w:szCs w:val="28"/>
        </w:rPr>
        <w:t>культурно-досуговой</w:t>
      </w:r>
      <w:proofErr w:type="spellEnd"/>
      <w:r>
        <w:rPr>
          <w:sz w:val="28"/>
          <w:szCs w:val="28"/>
        </w:rPr>
        <w:t xml:space="preserve"> сферы (театры, музеи, творческие союзы).</w:t>
      </w:r>
    </w:p>
    <w:p w:rsidR="003864E7" w:rsidRDefault="003864E7" w:rsidP="003864E7">
      <w:pPr>
        <w:pStyle w:val="Default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Общее число часов, рекомендованных для изучения изобразительного искусства – 135 часов: в 1 классе – 33 часа (1 час в неделю); во 2 классе – 34 часа </w:t>
      </w:r>
    </w:p>
    <w:p w:rsidR="003864E7" w:rsidRDefault="003864E7" w:rsidP="003864E7">
      <w:pPr>
        <w:pStyle w:val="Default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(1 час в неделю); в 3 классе – 34 часа (1 час в неделю); в 4 классе – 34 часа</w:t>
      </w:r>
    </w:p>
    <w:p w:rsidR="003864E7" w:rsidRPr="00127706" w:rsidRDefault="003864E7" w:rsidP="003864E7">
      <w:pPr>
        <w:pStyle w:val="Default"/>
        <w:spacing w:line="276" w:lineRule="auto"/>
      </w:pPr>
      <w:r>
        <w:rPr>
          <w:sz w:val="28"/>
          <w:szCs w:val="28"/>
        </w:rPr>
        <w:t xml:space="preserve"> (1 час в неделю).</w:t>
      </w:r>
    </w:p>
    <w:sectPr w:rsidR="003864E7" w:rsidRPr="00127706" w:rsidSect="00962F9B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962F9B"/>
    <w:rsid w:val="00127706"/>
    <w:rsid w:val="00284409"/>
    <w:rsid w:val="003864E7"/>
    <w:rsid w:val="005B0BC2"/>
    <w:rsid w:val="0064410E"/>
    <w:rsid w:val="00881ACD"/>
    <w:rsid w:val="00962F9B"/>
    <w:rsid w:val="009D5E84"/>
    <w:rsid w:val="00A477C8"/>
    <w:rsid w:val="00D05A83"/>
    <w:rsid w:val="00E86BA8"/>
    <w:rsid w:val="00EF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2F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1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Учитель</cp:lastModifiedBy>
  <cp:revision>11</cp:revision>
  <dcterms:created xsi:type="dcterms:W3CDTF">2023-09-16T11:33:00Z</dcterms:created>
  <dcterms:modified xsi:type="dcterms:W3CDTF">2023-10-04T08:23:00Z</dcterms:modified>
</cp:coreProperties>
</file>