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F1" w:rsidRPr="00EA10F1" w:rsidRDefault="00EA10F1" w:rsidP="00EA10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10F1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  <w:r w:rsidRPr="00EA10F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География</w:t>
      </w:r>
    </w:p>
    <w:p w:rsidR="00EA10F1" w:rsidRPr="00EA10F1" w:rsidRDefault="003F7790" w:rsidP="00EA10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(10 - 11 класс</w:t>
      </w:r>
      <w:bookmarkStart w:id="0" w:name="_GoBack"/>
      <w:bookmarkEnd w:id="0"/>
      <w:r w:rsidR="00EA10F1" w:rsidRPr="00EA10F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в соответствии с:</w:t>
      </w: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 273-ФЗ «Закон об образовании в Российской Федерации»;  </w:t>
      </w: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компонентом государственного образовательного стандарта, утвержденным приказом Министерства образования и науки Российской Федерации от 05.03.2004 № 1089 (ред. от 23.06.2015);</w:t>
      </w:r>
    </w:p>
    <w:p w:rsidR="00153954" w:rsidRDefault="00153954" w:rsidP="00153954">
      <w:pPr>
        <w:pStyle w:val="normal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954" w:rsidRDefault="00153954" w:rsidP="00153954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highlight w:val="white"/>
        </w:rPr>
        <w:t xml:space="preserve">Федеральным базисным учебным планом, </w:t>
      </w:r>
      <w:r>
        <w:rPr>
          <w:rFonts w:ascii="Times New Roman" w:hAnsi="Times New Roman"/>
          <w:sz w:val="24"/>
          <w:szCs w:val="24"/>
        </w:rPr>
        <w:t>утвержденным приказом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  <w:highlight w:val="white"/>
        </w:rPr>
        <w:t xml:space="preserve"> от 09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  <w:highlight w:val="white"/>
          </w:rPr>
          <w:t>2004 г</w:t>
        </w:r>
      </w:smartTag>
      <w:r>
        <w:rPr>
          <w:rFonts w:ascii="Times New Roman" w:hAnsi="Times New Roman"/>
          <w:sz w:val="24"/>
          <w:szCs w:val="24"/>
          <w:highlight w:val="white"/>
        </w:rPr>
        <w:t>. № 1312 (с изменениями, внесенными приказами Министерства образования и науки Российской Федерации от 20 августа 2008 года № 241, 30 августа 2010 года № 889, 3 июня 2011 года № 1994, 1 февраля 2012 года № 74).</w:t>
      </w:r>
    </w:p>
    <w:p w:rsidR="00153954" w:rsidRDefault="00153954" w:rsidP="001539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Основной образовательной программой </w:t>
      </w:r>
      <w:r>
        <w:rPr>
          <w:rFonts w:ascii="Times New Roman" w:hAnsi="Times New Roman"/>
          <w:b/>
          <w:sz w:val="24"/>
          <w:szCs w:val="24"/>
        </w:rPr>
        <w:t>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муниципального автономного общеобразовательного  учреждения «Средняя общеобразовательная школа  № 15».</w:t>
      </w:r>
    </w:p>
    <w:tbl>
      <w:tblPr>
        <w:tblW w:w="0" w:type="auto"/>
        <w:tblInd w:w="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6"/>
      </w:tblGrid>
      <w:tr w:rsidR="00153954" w:rsidTr="00CA67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4" w:rsidRDefault="00153954" w:rsidP="00CA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4" w:rsidRDefault="00153954" w:rsidP="00CA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 ч.</w:t>
            </w:r>
          </w:p>
        </w:tc>
      </w:tr>
      <w:tr w:rsidR="00153954" w:rsidTr="00CA67D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4" w:rsidRDefault="00153954" w:rsidP="00CA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54" w:rsidRDefault="00153954" w:rsidP="00CA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 ч.</w:t>
            </w:r>
          </w:p>
        </w:tc>
      </w:tr>
    </w:tbl>
    <w:p w:rsidR="00153954" w:rsidRDefault="00153954" w:rsidP="00153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954" w:rsidRDefault="00153954" w:rsidP="00153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153954" w:rsidRDefault="00153954" w:rsidP="0015395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 школьников единой географической картины современного мира, которая на данном этапе своего развития характеризуется переходом географической оболочки на новый этап своего развития, где ведущим фактором выступает деятельность человечества. </w:t>
      </w:r>
    </w:p>
    <w:p w:rsidR="00153954" w:rsidRDefault="00153954" w:rsidP="00153954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воспитательной целью предмета «География» следует считать воспитание гражданина, осознающего свое место в Отечестве и в мире Земли.</w:t>
      </w:r>
    </w:p>
    <w:p w:rsidR="00153954" w:rsidRDefault="00153954" w:rsidP="001539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предмета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системы географических знаний о целостном, многообразном и динамично меняющемся мире, взаимосвязях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умениями  ориентироваться на местности; использовать один из «языков» международного общения  - географическую карту, статистические материалы, современные </w:t>
      </w:r>
      <w:proofErr w:type="spellStart"/>
      <w:r>
        <w:rPr>
          <w:rFonts w:ascii="Times New Roman" w:hAnsi="Times New Roman"/>
        </w:rPr>
        <w:t>геоинформационные</w:t>
      </w:r>
      <w:proofErr w:type="spellEnd"/>
      <w:r>
        <w:rPr>
          <w:rFonts w:ascii="Times New Roman" w:hAnsi="Times New Roman"/>
        </w:rPr>
        <w:t xml:space="preserve"> технологии для поиска, интерпретации и демонстрации различных географических данных; сочетать 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Fonts w:ascii="Times New Roman" w:hAnsi="Times New Roman"/>
        </w:rPr>
        <w:t>геоэкологический</w:t>
      </w:r>
      <w:proofErr w:type="spellEnd"/>
      <w:r>
        <w:rPr>
          <w:rFonts w:ascii="Times New Roman" w:hAnsi="Times New Roman"/>
        </w:rPr>
        <w:t xml:space="preserve"> процессов и явлений;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стран, в том числе и России; в целом системного географического мышления;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</w:t>
      </w:r>
    </w:p>
    <w:p w:rsidR="00153954" w:rsidRDefault="00153954" w:rsidP="0015395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153954" w:rsidRDefault="00153954" w:rsidP="00153954">
      <w:pPr>
        <w:pStyle w:val="a6"/>
        <w:jc w:val="both"/>
        <w:rPr>
          <w:rFonts w:ascii="Times New Roman" w:hAnsi="Times New Roman"/>
        </w:rPr>
      </w:pPr>
    </w:p>
    <w:p w:rsidR="00153954" w:rsidRDefault="00153954" w:rsidP="00153954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153954" w:rsidRDefault="00153954" w:rsidP="00153954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153954" w:rsidRDefault="00153954" w:rsidP="00153954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153954" w:rsidRDefault="00153954" w:rsidP="0015395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153954" w:rsidRDefault="00153954" w:rsidP="00153954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153954" w:rsidRDefault="00153954" w:rsidP="00153954">
      <w:pPr>
        <w:pStyle w:val="1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153954" w:rsidRDefault="00153954" w:rsidP="001539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DA" w:rsidRDefault="00C477DA"/>
    <w:sectPr w:rsidR="00C477DA" w:rsidSect="00B9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778"/>
    <w:multiLevelType w:val="hybridMultilevel"/>
    <w:tmpl w:val="F842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2725"/>
    <w:multiLevelType w:val="hybridMultilevel"/>
    <w:tmpl w:val="FF1E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A5"/>
    <w:rsid w:val="00153954"/>
    <w:rsid w:val="003F7790"/>
    <w:rsid w:val="00B96A5C"/>
    <w:rsid w:val="00C477DA"/>
    <w:rsid w:val="00EA10F1"/>
    <w:rsid w:val="00FA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95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3954"/>
  </w:style>
  <w:style w:type="character" w:customStyle="1" w:styleId="a5">
    <w:name w:val="Абзац списка Знак"/>
    <w:link w:val="a6"/>
    <w:uiPriority w:val="99"/>
    <w:locked/>
    <w:rsid w:val="00153954"/>
    <w:rPr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15395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">
    <w:name w:val="normal"/>
    <w:uiPriority w:val="99"/>
    <w:rsid w:val="00153954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customStyle="1" w:styleId="1">
    <w:name w:val="Обычный1"/>
    <w:rsid w:val="00153954"/>
    <w:pPr>
      <w:spacing w:after="0"/>
    </w:pPr>
    <w:rPr>
      <w:rFonts w:ascii="Arial" w:eastAsia="Calibri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4</cp:revision>
  <dcterms:created xsi:type="dcterms:W3CDTF">2022-09-13T14:04:00Z</dcterms:created>
  <dcterms:modified xsi:type="dcterms:W3CDTF">2022-09-19T09:01:00Z</dcterms:modified>
</cp:coreProperties>
</file>